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6C" w:rsidRPr="006C5014" w:rsidRDefault="00FB0120" w:rsidP="0033796C">
      <w:pPr>
        <w:pStyle w:val="a6"/>
        <w:spacing w:line="276" w:lineRule="auto"/>
        <w:ind w:left="0"/>
        <w:jc w:val="center"/>
        <w:rPr>
          <w:sz w:val="28"/>
          <w:szCs w:val="28"/>
        </w:rPr>
      </w:pPr>
      <w:r w:rsidRPr="006C5014">
        <w:rPr>
          <w:sz w:val="28"/>
          <w:szCs w:val="28"/>
        </w:rPr>
        <w:t xml:space="preserve"> </w:t>
      </w:r>
      <w:r w:rsidR="0033796C" w:rsidRPr="006C5014">
        <w:rPr>
          <w:sz w:val="28"/>
          <w:szCs w:val="28"/>
        </w:rPr>
        <w:t>Муниципальное бюджетное учреждение социального обслуживания</w:t>
      </w:r>
    </w:p>
    <w:p w:rsidR="0033796C" w:rsidRPr="006C5014" w:rsidRDefault="0033796C" w:rsidP="0033796C">
      <w:pPr>
        <w:pStyle w:val="a6"/>
        <w:spacing w:line="276" w:lineRule="auto"/>
        <w:ind w:left="0"/>
        <w:jc w:val="center"/>
        <w:rPr>
          <w:sz w:val="28"/>
          <w:szCs w:val="28"/>
        </w:rPr>
      </w:pPr>
      <w:r w:rsidRPr="006C5014">
        <w:rPr>
          <w:sz w:val="28"/>
          <w:szCs w:val="28"/>
        </w:rPr>
        <w:t>«Центр помощи детям, оставшимся без попечения родителей»</w:t>
      </w:r>
    </w:p>
    <w:p w:rsidR="0033796C" w:rsidRDefault="0033796C" w:rsidP="0033796C">
      <w:pPr>
        <w:pStyle w:val="a6"/>
        <w:spacing w:line="360" w:lineRule="auto"/>
        <w:ind w:left="0"/>
        <w:rPr>
          <w:sz w:val="16"/>
          <w:szCs w:val="16"/>
        </w:rPr>
      </w:pPr>
    </w:p>
    <w:p w:rsidR="0033796C" w:rsidRDefault="001B0D3B" w:rsidP="0033796C">
      <w:pPr>
        <w:pStyle w:val="a6"/>
        <w:spacing w:line="360" w:lineRule="auto"/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margin-left:-19.5pt;margin-top:14.7pt;width:234pt;height:11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" stroked="f">
            <v:textbox>
              <w:txbxContent>
                <w:p w:rsidR="005B2696" w:rsidRDefault="005B2696" w:rsidP="00C501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Принято:</w:t>
                  </w:r>
                </w:p>
                <w:p w:rsidR="005B2696" w:rsidRDefault="005B2696" w:rsidP="00C501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Педагогическим советом </w:t>
                  </w:r>
                </w:p>
                <w:p w:rsidR="005B2696" w:rsidRDefault="005B2696" w:rsidP="00C501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</w:t>
                  </w:r>
                  <w:r w:rsidR="00082107">
                    <w:rPr>
                      <w:sz w:val="24"/>
                      <w:szCs w:val="24"/>
                    </w:rPr>
                    <w:t>токол № ______ от ________  2024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5B2696" w:rsidRDefault="005B2696" w:rsidP="0033796C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3796C" w:rsidRDefault="0033796C" w:rsidP="00C501D1">
      <w:pPr>
        <w:pStyle w:val="a6"/>
        <w:tabs>
          <w:tab w:val="left" w:pos="4320"/>
        </w:tabs>
        <w:spacing w:after="0"/>
        <w:ind w:left="0" w:firstLine="5954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3796C" w:rsidRDefault="0033796C" w:rsidP="00C501D1">
      <w:pPr>
        <w:pStyle w:val="a6"/>
        <w:tabs>
          <w:tab w:val="left" w:pos="4320"/>
        </w:tabs>
        <w:spacing w:after="0"/>
        <w:ind w:left="0" w:firstLine="5954"/>
        <w:rPr>
          <w:sz w:val="24"/>
          <w:szCs w:val="24"/>
        </w:rPr>
      </w:pPr>
      <w:r>
        <w:rPr>
          <w:sz w:val="24"/>
          <w:szCs w:val="24"/>
        </w:rPr>
        <w:t xml:space="preserve"> директора МБУСО</w:t>
      </w:r>
    </w:p>
    <w:p w:rsidR="0033796C" w:rsidRDefault="0033796C" w:rsidP="00C501D1">
      <w:pPr>
        <w:pStyle w:val="a6"/>
        <w:tabs>
          <w:tab w:val="left" w:pos="4320"/>
        </w:tabs>
        <w:spacing w:after="0"/>
        <w:ind w:left="0" w:firstLine="5954"/>
        <w:rPr>
          <w:sz w:val="24"/>
          <w:szCs w:val="24"/>
        </w:rPr>
      </w:pPr>
      <w:r>
        <w:rPr>
          <w:sz w:val="24"/>
          <w:szCs w:val="24"/>
        </w:rPr>
        <w:t>«Центр помощи детям, оставшимся</w:t>
      </w:r>
    </w:p>
    <w:p w:rsidR="0033796C" w:rsidRDefault="0033796C" w:rsidP="00C501D1">
      <w:pPr>
        <w:pStyle w:val="a6"/>
        <w:tabs>
          <w:tab w:val="left" w:pos="4320"/>
        </w:tabs>
        <w:spacing w:after="0"/>
        <w:ind w:left="0" w:firstLine="5954"/>
        <w:rPr>
          <w:sz w:val="24"/>
          <w:szCs w:val="24"/>
        </w:rPr>
      </w:pPr>
      <w:r>
        <w:rPr>
          <w:sz w:val="24"/>
          <w:szCs w:val="24"/>
        </w:rPr>
        <w:t>без попечения родителей»</w:t>
      </w:r>
    </w:p>
    <w:p w:rsidR="0033796C" w:rsidRDefault="0033796C" w:rsidP="00C501D1">
      <w:pPr>
        <w:pStyle w:val="a6"/>
        <w:tabs>
          <w:tab w:val="left" w:pos="4320"/>
        </w:tabs>
        <w:spacing w:after="0"/>
        <w:ind w:left="0" w:firstLine="5954"/>
        <w:rPr>
          <w:rStyle w:val="a8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 Галанова Л.В.</w:t>
      </w:r>
    </w:p>
    <w:p w:rsidR="0033796C" w:rsidRDefault="0033796C" w:rsidP="00C501D1">
      <w:pPr>
        <w:pStyle w:val="a6"/>
        <w:tabs>
          <w:tab w:val="left" w:pos="4320"/>
        </w:tabs>
        <w:spacing w:after="0"/>
        <w:ind w:left="0" w:firstLine="5954"/>
        <w:rPr>
          <w:sz w:val="24"/>
          <w:szCs w:val="24"/>
        </w:rPr>
      </w:pPr>
      <w:r>
        <w:rPr>
          <w:sz w:val="24"/>
          <w:szCs w:val="24"/>
        </w:rPr>
        <w:t xml:space="preserve">« ___ </w:t>
      </w:r>
      <w:r w:rsidR="00082107">
        <w:rPr>
          <w:sz w:val="24"/>
          <w:szCs w:val="24"/>
        </w:rPr>
        <w:t>» ____________  2024</w:t>
      </w:r>
      <w:r>
        <w:rPr>
          <w:sz w:val="24"/>
          <w:szCs w:val="24"/>
        </w:rPr>
        <w:t xml:space="preserve"> г.</w:t>
      </w:r>
    </w:p>
    <w:p w:rsidR="0033796C" w:rsidRDefault="0033796C" w:rsidP="00B201F3">
      <w:pPr>
        <w:pStyle w:val="a6"/>
        <w:spacing w:line="360" w:lineRule="auto"/>
        <w:ind w:left="0"/>
        <w:rPr>
          <w:sz w:val="16"/>
          <w:szCs w:val="16"/>
        </w:rPr>
      </w:pPr>
      <w:bookmarkStart w:id="0" w:name="_GoBack"/>
      <w:bookmarkEnd w:id="0"/>
    </w:p>
    <w:p w:rsidR="00B201F3" w:rsidRDefault="00B201F3" w:rsidP="00B201F3">
      <w:pPr>
        <w:pStyle w:val="a6"/>
        <w:spacing w:line="360" w:lineRule="auto"/>
        <w:ind w:left="0"/>
        <w:rPr>
          <w:sz w:val="16"/>
          <w:szCs w:val="16"/>
        </w:rPr>
      </w:pPr>
    </w:p>
    <w:p w:rsidR="00C501D1" w:rsidRDefault="00C501D1" w:rsidP="0033796C">
      <w:pPr>
        <w:spacing w:line="360" w:lineRule="auto"/>
        <w:ind w:right="56"/>
        <w:jc w:val="center"/>
        <w:rPr>
          <w:sz w:val="28"/>
          <w:szCs w:val="28"/>
        </w:rPr>
      </w:pPr>
    </w:p>
    <w:p w:rsidR="0033796C" w:rsidRDefault="0033796C" w:rsidP="0033796C">
      <w:pPr>
        <w:spacing w:line="360" w:lineRule="auto"/>
        <w:ind w:right="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внеурочной деятельности </w:t>
      </w:r>
    </w:p>
    <w:p w:rsidR="001816CE" w:rsidRDefault="0033796C" w:rsidP="001816CE">
      <w:pPr>
        <w:spacing w:line="360" w:lineRule="auto"/>
        <w:ind w:right="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 программы: общеразвивающая образовательная программа </w:t>
      </w:r>
    </w:p>
    <w:p w:rsidR="0033796C" w:rsidRDefault="0033796C" w:rsidP="001816CE">
      <w:pPr>
        <w:spacing w:line="360" w:lineRule="auto"/>
        <w:ind w:right="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 – педагогической направленности </w:t>
      </w:r>
      <w:r w:rsidR="006C5014">
        <w:rPr>
          <w:sz w:val="28"/>
          <w:szCs w:val="28"/>
        </w:rPr>
        <w:t xml:space="preserve">по экономическому </w:t>
      </w:r>
      <w:r>
        <w:rPr>
          <w:sz w:val="28"/>
          <w:szCs w:val="28"/>
        </w:rPr>
        <w:t xml:space="preserve"> воспитанию</w:t>
      </w:r>
    </w:p>
    <w:p w:rsidR="0033796C" w:rsidRDefault="0033796C" w:rsidP="0033796C">
      <w:pPr>
        <w:spacing w:line="360" w:lineRule="auto"/>
        <w:ind w:right="56"/>
        <w:jc w:val="center"/>
        <w:rPr>
          <w:sz w:val="16"/>
          <w:szCs w:val="16"/>
        </w:rPr>
      </w:pPr>
    </w:p>
    <w:p w:rsidR="0033796C" w:rsidRPr="009154BB" w:rsidRDefault="009154BB" w:rsidP="0033796C">
      <w:pPr>
        <w:spacing w:line="360" w:lineRule="auto"/>
        <w:ind w:right="56"/>
        <w:jc w:val="center"/>
        <w:rPr>
          <w:sz w:val="16"/>
          <w:szCs w:val="16"/>
        </w:rPr>
      </w:pPr>
      <w:r>
        <w:rPr>
          <w:b/>
          <w:sz w:val="44"/>
          <w:szCs w:val="44"/>
        </w:rPr>
        <w:t>АЗБУКА ФИНАНСОВОЙ ГРАМОТНОСТИ</w:t>
      </w:r>
    </w:p>
    <w:p w:rsidR="0033796C" w:rsidRDefault="001B7B97" w:rsidP="0033796C">
      <w:pPr>
        <w:spacing w:line="360" w:lineRule="auto"/>
        <w:ind w:right="56"/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детей: 7</w:t>
      </w:r>
      <w:r w:rsidR="006C5014">
        <w:rPr>
          <w:sz w:val="28"/>
          <w:szCs w:val="28"/>
        </w:rPr>
        <w:t>-</w:t>
      </w:r>
      <w:r w:rsidR="00ED61ED">
        <w:rPr>
          <w:sz w:val="28"/>
          <w:szCs w:val="28"/>
        </w:rPr>
        <w:t>23</w:t>
      </w:r>
      <w:r w:rsidR="0033796C">
        <w:rPr>
          <w:sz w:val="28"/>
          <w:szCs w:val="28"/>
        </w:rPr>
        <w:t xml:space="preserve"> лет.</w:t>
      </w:r>
    </w:p>
    <w:p w:rsidR="0033796C" w:rsidRDefault="006C5014" w:rsidP="0033796C">
      <w:pPr>
        <w:spacing w:line="360" w:lineRule="auto"/>
        <w:ind w:right="56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  <w:r w:rsidR="0033796C">
        <w:rPr>
          <w:sz w:val="28"/>
          <w:szCs w:val="28"/>
        </w:rPr>
        <w:t>.</w:t>
      </w:r>
    </w:p>
    <w:p w:rsidR="0033796C" w:rsidRDefault="0033796C" w:rsidP="0033796C">
      <w:pPr>
        <w:pStyle w:val="a6"/>
        <w:spacing w:line="360" w:lineRule="auto"/>
        <w:ind w:left="0"/>
        <w:rPr>
          <w:b/>
          <w:bCs/>
          <w:sz w:val="24"/>
          <w:szCs w:val="24"/>
        </w:rPr>
      </w:pPr>
    </w:p>
    <w:p w:rsidR="0033796C" w:rsidRDefault="0033796C" w:rsidP="0033796C">
      <w:pPr>
        <w:pStyle w:val="a6"/>
        <w:spacing w:line="360" w:lineRule="auto"/>
        <w:ind w:left="0"/>
        <w:rPr>
          <w:b/>
          <w:bCs/>
          <w:sz w:val="24"/>
          <w:szCs w:val="24"/>
        </w:rPr>
      </w:pPr>
    </w:p>
    <w:p w:rsidR="0033796C" w:rsidRPr="00952631" w:rsidRDefault="00952631" w:rsidP="009526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C5014" w:rsidRPr="00952631">
        <w:rPr>
          <w:rFonts w:ascii="Times New Roman" w:hAnsi="Times New Roman" w:cs="Times New Roman"/>
          <w:sz w:val="28"/>
          <w:szCs w:val="28"/>
        </w:rPr>
        <w:t>Гусева Е.С</w:t>
      </w:r>
      <w:r w:rsidR="0033796C" w:rsidRPr="00952631">
        <w:rPr>
          <w:rFonts w:ascii="Times New Roman" w:hAnsi="Times New Roman" w:cs="Times New Roman"/>
          <w:sz w:val="28"/>
          <w:szCs w:val="28"/>
        </w:rPr>
        <w:t xml:space="preserve">., воспитатель МБУСО </w:t>
      </w:r>
    </w:p>
    <w:p w:rsidR="0033796C" w:rsidRPr="00952631" w:rsidRDefault="0033796C" w:rsidP="0095263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52631">
        <w:rPr>
          <w:rFonts w:ascii="Times New Roman" w:hAnsi="Times New Roman" w:cs="Times New Roman"/>
          <w:sz w:val="28"/>
          <w:szCs w:val="28"/>
        </w:rPr>
        <w:t xml:space="preserve">«Центр помощи детям, оставшимся </w:t>
      </w:r>
    </w:p>
    <w:p w:rsidR="0033796C" w:rsidRPr="00952631" w:rsidRDefault="00952631" w:rsidP="009526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3796C" w:rsidRPr="00952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родителей»</w:t>
      </w:r>
    </w:p>
    <w:p w:rsidR="001816CE" w:rsidRPr="00952631" w:rsidRDefault="001816CE" w:rsidP="00F62FC2">
      <w:pPr>
        <w:pStyle w:val="a6"/>
        <w:tabs>
          <w:tab w:val="left" w:pos="3855"/>
        </w:tabs>
        <w:spacing w:line="360" w:lineRule="auto"/>
        <w:ind w:left="0"/>
        <w:rPr>
          <w:bCs/>
          <w:sz w:val="28"/>
          <w:szCs w:val="28"/>
        </w:rPr>
      </w:pPr>
    </w:p>
    <w:p w:rsidR="00082107" w:rsidRDefault="00082107" w:rsidP="00F62FC2">
      <w:pPr>
        <w:pStyle w:val="a6"/>
        <w:tabs>
          <w:tab w:val="left" w:pos="3855"/>
        </w:tabs>
        <w:spacing w:line="360" w:lineRule="auto"/>
        <w:ind w:left="0"/>
        <w:rPr>
          <w:bCs/>
          <w:sz w:val="28"/>
          <w:szCs w:val="28"/>
        </w:rPr>
      </w:pPr>
    </w:p>
    <w:p w:rsidR="00082107" w:rsidRDefault="00082107" w:rsidP="00F62FC2">
      <w:pPr>
        <w:pStyle w:val="a6"/>
        <w:tabs>
          <w:tab w:val="left" w:pos="3855"/>
        </w:tabs>
        <w:spacing w:line="360" w:lineRule="auto"/>
        <w:ind w:left="0"/>
      </w:pPr>
    </w:p>
    <w:p w:rsidR="00B201F3" w:rsidRDefault="00B201F3" w:rsidP="0033796C">
      <w:pPr>
        <w:pStyle w:val="a6"/>
        <w:spacing w:line="360" w:lineRule="auto"/>
        <w:ind w:left="5529"/>
        <w:jc w:val="center"/>
      </w:pPr>
    </w:p>
    <w:p w:rsidR="0033796C" w:rsidRPr="00F62FC2" w:rsidRDefault="0033796C" w:rsidP="0033796C">
      <w:pPr>
        <w:pStyle w:val="a6"/>
        <w:spacing w:line="360" w:lineRule="auto"/>
        <w:ind w:left="0"/>
        <w:jc w:val="center"/>
        <w:rPr>
          <w:sz w:val="28"/>
          <w:szCs w:val="28"/>
        </w:rPr>
      </w:pPr>
      <w:r w:rsidRPr="00F62FC2">
        <w:rPr>
          <w:sz w:val="28"/>
          <w:szCs w:val="28"/>
        </w:rPr>
        <w:t xml:space="preserve">г. Нязепетровск </w:t>
      </w:r>
    </w:p>
    <w:p w:rsidR="009154BB" w:rsidRDefault="00082107" w:rsidP="00F62FC2">
      <w:pPr>
        <w:pStyle w:val="a6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F62FC2">
        <w:rPr>
          <w:sz w:val="28"/>
          <w:szCs w:val="28"/>
        </w:rPr>
        <w:t xml:space="preserve"> г.</w:t>
      </w:r>
    </w:p>
    <w:p w:rsidR="00952631" w:rsidRPr="00F62FC2" w:rsidRDefault="00952631" w:rsidP="00F62FC2">
      <w:pPr>
        <w:pStyle w:val="a6"/>
        <w:spacing w:line="360" w:lineRule="auto"/>
        <w:ind w:left="0"/>
        <w:jc w:val="center"/>
        <w:rPr>
          <w:sz w:val="28"/>
          <w:szCs w:val="28"/>
        </w:rPr>
      </w:pPr>
    </w:p>
    <w:p w:rsidR="0033796C" w:rsidRDefault="00802083" w:rsidP="0033796C">
      <w:pPr>
        <w:spacing w:line="360" w:lineRule="auto"/>
        <w:ind w:right="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3796C" w:rsidRDefault="0033796C" w:rsidP="0033796C">
      <w:pPr>
        <w:spacing w:line="360" w:lineRule="auto"/>
        <w:ind w:right="56"/>
        <w:jc w:val="center"/>
        <w:rPr>
          <w:b/>
          <w:i/>
          <w:sz w:val="28"/>
          <w:szCs w:val="28"/>
        </w:rPr>
      </w:pPr>
    </w:p>
    <w:p w:rsidR="0033796C" w:rsidRDefault="0033796C" w:rsidP="0033796C">
      <w:pPr>
        <w:spacing w:line="360" w:lineRule="auto"/>
        <w:ind w:right="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</w:p>
    <w:p w:rsidR="0033796C" w:rsidRDefault="00082107" w:rsidP="0033796C">
      <w:pPr>
        <w:pStyle w:val="21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33796C">
        <w:rPr>
          <w:rFonts w:ascii="Times New Roman" w:hAnsi="Times New Roman"/>
          <w:sz w:val="28"/>
          <w:szCs w:val="28"/>
        </w:rPr>
        <w:t>рограмма  «</w:t>
      </w:r>
      <w:r w:rsidR="005B2696">
        <w:rPr>
          <w:rFonts w:ascii="Times New Roman" w:hAnsi="Times New Roman"/>
          <w:sz w:val="28"/>
          <w:szCs w:val="28"/>
        </w:rPr>
        <w:t>Азбука финансовой грамотности</w:t>
      </w:r>
      <w:r w:rsidR="0033796C">
        <w:rPr>
          <w:rFonts w:ascii="Times New Roman" w:hAnsi="Times New Roman"/>
          <w:sz w:val="28"/>
          <w:szCs w:val="28"/>
        </w:rPr>
        <w:t xml:space="preserve">» является адаптированной и составлена на основе </w:t>
      </w:r>
      <w:r w:rsidR="005B2696">
        <w:rPr>
          <w:rFonts w:ascii="Times New Roman" w:hAnsi="Times New Roman"/>
          <w:sz w:val="28"/>
          <w:szCs w:val="28"/>
        </w:rPr>
        <w:t xml:space="preserve">учебной программы </w:t>
      </w:r>
      <w:r w:rsidR="0033796C">
        <w:rPr>
          <w:rFonts w:ascii="Times New Roman" w:hAnsi="Times New Roman"/>
          <w:sz w:val="28"/>
          <w:szCs w:val="28"/>
        </w:rPr>
        <w:t>«</w:t>
      </w:r>
      <w:r w:rsidR="005B2696">
        <w:rPr>
          <w:rFonts w:ascii="Times New Roman" w:hAnsi="Times New Roman"/>
          <w:sz w:val="28"/>
          <w:szCs w:val="28"/>
        </w:rPr>
        <w:t>Финансовая грамотность</w:t>
      </w:r>
      <w:r w:rsidR="0033796C">
        <w:rPr>
          <w:rFonts w:ascii="Times New Roman" w:hAnsi="Times New Roman"/>
          <w:sz w:val="28"/>
          <w:szCs w:val="28"/>
        </w:rPr>
        <w:t xml:space="preserve">» для </w:t>
      </w:r>
      <w:r w:rsidR="005B2696">
        <w:rPr>
          <w:rFonts w:ascii="Times New Roman" w:hAnsi="Times New Roman"/>
          <w:sz w:val="28"/>
          <w:szCs w:val="28"/>
        </w:rPr>
        <w:t>детей сирот и детей, оставшихся без попечения родителей (</w:t>
      </w:r>
      <w:proofErr w:type="spellStart"/>
      <w:r w:rsidR="005B2696">
        <w:rPr>
          <w:rFonts w:ascii="Times New Roman" w:hAnsi="Times New Roman"/>
          <w:sz w:val="28"/>
          <w:szCs w:val="28"/>
        </w:rPr>
        <w:t>Е.А.Абросимова</w:t>
      </w:r>
      <w:proofErr w:type="spellEnd"/>
      <w:r w:rsidR="0033796C">
        <w:rPr>
          <w:rFonts w:ascii="Times New Roman" w:hAnsi="Times New Roman"/>
          <w:sz w:val="28"/>
          <w:szCs w:val="28"/>
        </w:rPr>
        <w:t>).</w:t>
      </w:r>
    </w:p>
    <w:p w:rsidR="0033796C" w:rsidRPr="00137548" w:rsidRDefault="00137548" w:rsidP="00137548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33796C" w:rsidRPr="00137548">
        <w:rPr>
          <w:sz w:val="28"/>
          <w:szCs w:val="28"/>
        </w:rPr>
        <w:t>Настоящая программа</w:t>
      </w:r>
      <w:r w:rsidRPr="00137548">
        <w:rPr>
          <w:sz w:val="28"/>
          <w:szCs w:val="28"/>
        </w:rPr>
        <w:t xml:space="preserve"> </w:t>
      </w:r>
      <w:r w:rsidRPr="00137548">
        <w:rPr>
          <w:color w:val="000000"/>
          <w:sz w:val="28"/>
          <w:szCs w:val="28"/>
          <w:lang w:eastAsia="ru-RU"/>
        </w:rPr>
        <w:t>направлена на личностное развитие воспитанников, воспитание у них интереса к различным в</w:t>
      </w:r>
      <w:r>
        <w:rPr>
          <w:color w:val="000000"/>
          <w:sz w:val="28"/>
          <w:szCs w:val="28"/>
          <w:lang w:eastAsia="ru-RU"/>
        </w:rPr>
        <w:t>идам экономической деятельности.</w:t>
      </w: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 целесообразность:</w:t>
      </w:r>
    </w:p>
    <w:p w:rsidR="00137548" w:rsidRPr="001E2671" w:rsidRDefault="00082107" w:rsidP="0013754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современной экономической системе отношений, умение принимать грамотные финансовые решения иногда оказывается одним из главных условий выживания. </w:t>
      </w:r>
      <w:r w:rsidR="00137548" w:rsidRPr="001E2671">
        <w:rPr>
          <w:rFonts w:ascii="Times New Roman" w:hAnsi="Times New Roman" w:cs="Times New Roman"/>
          <w:sz w:val="28"/>
          <w:szCs w:val="28"/>
          <w:lang w:eastAsia="ru-RU"/>
        </w:rPr>
        <w:t>Молодые люди в большинстве своем не откладывают средства на будущее, предпочитают хранить свои деньги в копилке, имеют долги, не участвуют в формировании семейного бюджета и не понимают необходимости его составления.</w:t>
      </w:r>
    </w:p>
    <w:p w:rsidR="00137548" w:rsidRPr="001E2671" w:rsidRDefault="00082107" w:rsidP="0013754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Финансовая грамотность – это совокупность знаний о денежной системе, особенностях ее функционирования и регулирования, продуктах и услугах, умение использовать эти знания с полным осознанием последствий своих действий и готовностью принять на себя ответственность за принимаемые решения.  </w:t>
      </w:r>
      <w:r w:rsidR="00137548" w:rsidRPr="001E2671">
        <w:rPr>
          <w:rFonts w:ascii="Times New Roman" w:hAnsi="Times New Roman" w:cs="Times New Roman"/>
          <w:sz w:val="28"/>
          <w:szCs w:val="28"/>
          <w:lang w:eastAsia="ru-RU"/>
        </w:rPr>
        <w:t>Важно понимать, что воспитанники учреждения – это будущие участники финансового рынка, покупатели, налогоплательщики, вкладчики и кредитополучатели. Поэтому обучение финансовой грамотности необходимо реализовывать своевременно. Формирование полезных привычек в сфере финансов 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в будущем.</w:t>
      </w:r>
    </w:p>
    <w:p w:rsidR="00137548" w:rsidRDefault="00137548" w:rsidP="0013754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67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</w:t>
      </w:r>
      <w:r w:rsidRPr="001E26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счет распределения имеющихся денежных ресурсов и планирования будущих расходов.</w:t>
      </w:r>
    </w:p>
    <w:p w:rsidR="0033796C" w:rsidRPr="00137548" w:rsidRDefault="00D777D5" w:rsidP="00D777D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Вышеперечисленное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 актуальность разработки программы по развитию финансовой грамотности. </w:t>
      </w:r>
      <w:r w:rsidR="00137548" w:rsidRPr="001E2671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программы позволит сформировать у воспитанников модель адекватного финансового поведения.</w:t>
      </w:r>
    </w:p>
    <w:p w:rsidR="0033796C" w:rsidRDefault="0033796C" w:rsidP="0033796C">
      <w:pPr>
        <w:pStyle w:val="a3"/>
        <w:spacing w:line="360" w:lineRule="auto"/>
        <w:jc w:val="both"/>
        <w:rPr>
          <w:rStyle w:val="adressund1"/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rStyle w:val="adressund1"/>
          <w:rFonts w:ascii="Times New Roman" w:hAnsi="Times New Roman" w:cs="Times New Roman"/>
          <w:sz w:val="28"/>
          <w:szCs w:val="28"/>
        </w:rPr>
        <w:t xml:space="preserve"> </w:t>
      </w:r>
    </w:p>
    <w:p w:rsidR="0033796C" w:rsidRPr="00C26A7D" w:rsidRDefault="00D777D5" w:rsidP="00C26A7D">
      <w:pPr>
        <w:pStyle w:val="21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финансовой грамотности у воспитанников, ф</w:t>
      </w:r>
      <w:r w:rsidR="00137548" w:rsidRPr="00C26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ормирование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разумного финансового поведения, обоснованных решений и ответственного отношения к личным финансам. </w:t>
      </w:r>
    </w:p>
    <w:p w:rsidR="00D777D5" w:rsidRDefault="0033796C" w:rsidP="0033796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</w:t>
      </w: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предполагает решение следующих </w:t>
      </w:r>
      <w:r>
        <w:rPr>
          <w:rStyle w:val="adressund1"/>
          <w:rFonts w:ascii="Times New Roman" w:hAnsi="Times New Roman" w:cs="Times New Roman"/>
          <w:color w:val="auto"/>
          <w:sz w:val="28"/>
          <w:szCs w:val="28"/>
        </w:rPr>
        <w:t>задач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</w:p>
    <w:p w:rsidR="00C26A7D" w:rsidRPr="00D777D5" w:rsidRDefault="00D777D5" w:rsidP="00D777D5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повысить финансовую грамотность и уровень финансового самосознания;</w:t>
      </w:r>
    </w:p>
    <w:p w:rsidR="00C26A7D" w:rsidRDefault="00C26A7D" w:rsidP="00C26A7D">
      <w:pPr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C26A7D">
        <w:rPr>
          <w:color w:val="000000"/>
          <w:sz w:val="28"/>
          <w:szCs w:val="28"/>
          <w:lang w:eastAsia="ru-RU"/>
        </w:rPr>
        <w:t xml:space="preserve"> развивать умения пользоваться полученной информацией в процессе принятия финансовых решений;</w:t>
      </w:r>
    </w:p>
    <w:p w:rsidR="00053F71" w:rsidRPr="00C26A7D" w:rsidRDefault="00053F71" w:rsidP="00C26A7D">
      <w:pPr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обучить основам планирования, управления финансовыми ресурсами;</w:t>
      </w:r>
    </w:p>
    <w:p w:rsidR="00C26A7D" w:rsidRPr="00C26A7D" w:rsidRDefault="00C26A7D" w:rsidP="00C26A7D">
      <w:pPr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C26A7D">
        <w:rPr>
          <w:color w:val="000000"/>
          <w:sz w:val="28"/>
          <w:szCs w:val="28"/>
          <w:lang w:eastAsia="ru-RU"/>
        </w:rPr>
        <w:t>повысить мотивацию воспитанников к освоению финансовой грамотности и организовать их личностное самоопределение относительно задач повышения личного (семейного) благосостояния;</w:t>
      </w:r>
    </w:p>
    <w:p w:rsidR="00C26A7D" w:rsidRPr="00C26A7D" w:rsidRDefault="00C26A7D" w:rsidP="00C26A7D">
      <w:pPr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C26A7D">
        <w:rPr>
          <w:color w:val="000000"/>
          <w:sz w:val="28"/>
          <w:szCs w:val="28"/>
          <w:lang w:eastAsia="ru-RU"/>
        </w:rPr>
        <w:t>обучить основам планирования, управления финансовыми ресурсами;</w:t>
      </w:r>
    </w:p>
    <w:p w:rsidR="00C26A7D" w:rsidRPr="00C26A7D" w:rsidRDefault="00C26A7D" w:rsidP="00C26A7D">
      <w:pPr>
        <w:numPr>
          <w:ilvl w:val="0"/>
          <w:numId w:val="3"/>
        </w:numPr>
        <w:shd w:val="clear" w:color="auto" w:fill="FFFFFF"/>
        <w:suppressAutoHyphens w:val="0"/>
        <w:spacing w:after="150" w:line="360" w:lineRule="auto"/>
        <w:ind w:left="714" w:hanging="357"/>
        <w:jc w:val="both"/>
        <w:rPr>
          <w:color w:val="000000"/>
          <w:sz w:val="28"/>
          <w:szCs w:val="28"/>
          <w:lang w:eastAsia="ru-RU"/>
        </w:rPr>
      </w:pPr>
      <w:r w:rsidRPr="00C26A7D">
        <w:rPr>
          <w:color w:val="000000"/>
          <w:sz w:val="28"/>
          <w:szCs w:val="28"/>
          <w:lang w:eastAsia="ru-RU"/>
        </w:rPr>
        <w:t>повысить уровень знаний воспитанников о финансовых продуктах и их грамотном использовании.</w:t>
      </w:r>
    </w:p>
    <w:p w:rsidR="0033796C" w:rsidRDefault="0033796C" w:rsidP="0033796C">
      <w:pPr>
        <w:suppressAutoHyphens w:val="0"/>
        <w:spacing w:before="100" w:after="100"/>
        <w:jc w:val="both"/>
        <w:rPr>
          <w:sz w:val="16"/>
          <w:szCs w:val="16"/>
        </w:rPr>
      </w:pP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занятий:</w:t>
      </w:r>
    </w:p>
    <w:p w:rsidR="0033796C" w:rsidRDefault="0033796C" w:rsidP="0033796C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Специфика ведения занятий заключается в том, что дети в игровой форме усваивают  определенные знания и поведенческие навыки:</w:t>
      </w:r>
    </w:p>
    <w:p w:rsidR="00053F71" w:rsidRDefault="00053F71" w:rsidP="00053F71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proofErr w:type="spellStart"/>
      <w:r>
        <w:rPr>
          <w:sz w:val="28"/>
          <w:szCs w:val="28"/>
        </w:rPr>
        <w:t>вид</w:t>
      </w:r>
      <w:r w:rsidR="00952631">
        <w:rPr>
          <w:sz w:val="28"/>
          <w:szCs w:val="28"/>
        </w:rPr>
        <w:t>ео</w:t>
      </w:r>
      <w:r>
        <w:rPr>
          <w:sz w:val="28"/>
          <w:szCs w:val="28"/>
        </w:rPr>
        <w:t>уроков</w:t>
      </w:r>
      <w:proofErr w:type="spellEnd"/>
      <w:r>
        <w:rPr>
          <w:sz w:val="28"/>
          <w:szCs w:val="28"/>
        </w:rPr>
        <w:t>;</w:t>
      </w:r>
    </w:p>
    <w:p w:rsidR="00053F71" w:rsidRDefault="00053F71" w:rsidP="00053F71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просмотр художественных и мультипликационных фильмов;</w:t>
      </w:r>
    </w:p>
    <w:p w:rsidR="00C26A7D" w:rsidRDefault="00C26A7D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C26A7D">
        <w:rPr>
          <w:color w:val="000000"/>
          <w:sz w:val="28"/>
          <w:szCs w:val="28"/>
          <w:lang w:eastAsia="ru-RU"/>
        </w:rPr>
        <w:t>в ви</w:t>
      </w:r>
      <w:r>
        <w:rPr>
          <w:color w:val="000000"/>
          <w:sz w:val="28"/>
          <w:szCs w:val="28"/>
          <w:lang w:eastAsia="ru-RU"/>
        </w:rPr>
        <w:t>де финансовых боев;</w:t>
      </w:r>
    </w:p>
    <w:p w:rsidR="00053F71" w:rsidRDefault="00053F71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решение финансовых кроссвордов;</w:t>
      </w:r>
    </w:p>
    <w:p w:rsidR="00053F71" w:rsidRDefault="00053F71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работа с </w:t>
      </w:r>
      <w:proofErr w:type="spellStart"/>
      <w:r>
        <w:rPr>
          <w:color w:val="000000"/>
          <w:sz w:val="28"/>
          <w:szCs w:val="28"/>
          <w:lang w:eastAsia="ru-RU"/>
        </w:rPr>
        <w:t>лэпбуками</w:t>
      </w:r>
      <w:proofErr w:type="spellEnd"/>
      <w:r w:rsidR="001B7B97">
        <w:rPr>
          <w:color w:val="000000"/>
          <w:sz w:val="28"/>
          <w:szCs w:val="28"/>
          <w:lang w:eastAsia="ru-RU"/>
        </w:rPr>
        <w:t xml:space="preserve"> по финансовой грамотности;</w:t>
      </w:r>
    </w:p>
    <w:p w:rsidR="00C26A7D" w:rsidRDefault="00C26A7D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коммуникативных турниров;</w:t>
      </w:r>
    </w:p>
    <w:p w:rsidR="00C26A7D" w:rsidRDefault="00053F71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финансовых анализов</w:t>
      </w:r>
      <w:r w:rsidR="00C26A7D">
        <w:rPr>
          <w:color w:val="000000"/>
          <w:sz w:val="28"/>
          <w:szCs w:val="28"/>
          <w:lang w:eastAsia="ru-RU"/>
        </w:rPr>
        <w:t>;</w:t>
      </w:r>
    </w:p>
    <w:p w:rsidR="00C26A7D" w:rsidRDefault="00C26A7D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C26A7D">
        <w:rPr>
          <w:color w:val="000000"/>
          <w:sz w:val="28"/>
          <w:szCs w:val="28"/>
          <w:lang w:eastAsia="ru-RU"/>
        </w:rPr>
        <w:t>коллективных теорет</w:t>
      </w:r>
      <w:r>
        <w:rPr>
          <w:color w:val="000000"/>
          <w:sz w:val="28"/>
          <w:szCs w:val="28"/>
          <w:lang w:eastAsia="ru-RU"/>
        </w:rPr>
        <w:t>ических и практических занятий;</w:t>
      </w:r>
    </w:p>
    <w:p w:rsidR="00C26A7D" w:rsidRDefault="00C26A7D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бесед;</w:t>
      </w:r>
    </w:p>
    <w:p w:rsidR="00C26A7D" w:rsidRDefault="00C26A7D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деловых игр;</w:t>
      </w:r>
      <w:r w:rsidRPr="00C26A7D">
        <w:rPr>
          <w:color w:val="000000"/>
          <w:sz w:val="28"/>
          <w:szCs w:val="28"/>
          <w:lang w:eastAsia="ru-RU"/>
        </w:rPr>
        <w:t xml:space="preserve"> </w:t>
      </w:r>
    </w:p>
    <w:p w:rsidR="00C26A7D" w:rsidRDefault="00053F71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учебных </w:t>
      </w:r>
      <w:r w:rsidR="00C26A7D">
        <w:rPr>
          <w:color w:val="000000"/>
          <w:sz w:val="28"/>
          <w:szCs w:val="28"/>
          <w:lang w:eastAsia="ru-RU"/>
        </w:rPr>
        <w:t>дискуссий;</w:t>
      </w:r>
    </w:p>
    <w:p w:rsidR="00C26A7D" w:rsidRPr="00C26A7D" w:rsidRDefault="00C26A7D" w:rsidP="00C26A7D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C26A7D">
        <w:rPr>
          <w:color w:val="000000"/>
          <w:sz w:val="28"/>
          <w:szCs w:val="28"/>
          <w:lang w:eastAsia="ru-RU"/>
        </w:rPr>
        <w:t>чемпионатов по финансовой грамотности.</w:t>
      </w:r>
    </w:p>
    <w:p w:rsidR="0033796C" w:rsidRDefault="0033796C" w:rsidP="003379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- групповая.</w:t>
      </w:r>
    </w:p>
    <w:p w:rsidR="0033796C" w:rsidRDefault="0033796C" w:rsidP="0033796C">
      <w:pPr>
        <w:jc w:val="both"/>
      </w:pP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Приёмы  работы:</w:t>
      </w:r>
    </w:p>
    <w:p w:rsidR="00E974FB" w:rsidRPr="00F81F4B" w:rsidRDefault="0033796C" w:rsidP="00E974FB">
      <w:pPr>
        <w:shd w:val="clear" w:color="auto" w:fill="FFFFFF"/>
        <w:spacing w:after="150" w:line="360" w:lineRule="auto"/>
        <w:ind w:firstLine="567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Создание ситуаций, где ребята самостоятельно</w:t>
      </w:r>
      <w:r w:rsidR="00E974FB">
        <w:rPr>
          <w:sz w:val="28"/>
          <w:szCs w:val="28"/>
        </w:rPr>
        <w:t xml:space="preserve"> выступают в различных финансово-экономических ролях </w:t>
      </w:r>
      <w:r w:rsidR="00E974FB" w:rsidRPr="00F81F4B">
        <w:rPr>
          <w:color w:val="000000"/>
          <w:sz w:val="28"/>
          <w:szCs w:val="28"/>
          <w:lang w:eastAsia="ru-RU"/>
        </w:rPr>
        <w:t>(покупателя безналичным и наличным способом, заёмщика и кредитора, вкладчика, участника фондового рынк</w:t>
      </w:r>
      <w:r w:rsidR="00053F71">
        <w:rPr>
          <w:color w:val="000000"/>
          <w:sz w:val="28"/>
          <w:szCs w:val="28"/>
          <w:lang w:eastAsia="ru-RU"/>
        </w:rPr>
        <w:t>а, потребителя страховых услуг, плательщиками коммунальных услуг</w:t>
      </w:r>
      <w:r w:rsidR="00E974FB" w:rsidRPr="00F81F4B">
        <w:rPr>
          <w:color w:val="000000"/>
          <w:sz w:val="28"/>
          <w:szCs w:val="28"/>
          <w:lang w:eastAsia="ru-RU"/>
        </w:rPr>
        <w:t xml:space="preserve"> др.)</w:t>
      </w:r>
      <w:r w:rsidR="00E974FB">
        <w:rPr>
          <w:color w:val="000000"/>
          <w:sz w:val="28"/>
          <w:szCs w:val="28"/>
          <w:lang w:eastAsia="ru-RU"/>
        </w:rPr>
        <w:t>.</w:t>
      </w:r>
    </w:p>
    <w:p w:rsidR="0033796C" w:rsidRDefault="0033796C" w:rsidP="0033796C">
      <w:pPr>
        <w:spacing w:line="360" w:lineRule="auto"/>
        <w:ind w:firstLine="720"/>
        <w:jc w:val="both"/>
        <w:rPr>
          <w:sz w:val="16"/>
          <w:szCs w:val="16"/>
        </w:rPr>
      </w:pP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 педагогических  технологий:</w:t>
      </w:r>
    </w:p>
    <w:p w:rsidR="0033796C" w:rsidRDefault="0033796C" w:rsidP="0033796C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развивающегося обучения, которая направлена на развитие познавательного интереса детей.</w:t>
      </w:r>
    </w:p>
    <w:p w:rsidR="0076092A" w:rsidRDefault="0033796C" w:rsidP="0033796C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обучения, которая направлена на систематизацию способов учебно-познавательной деятельности воспитанников</w:t>
      </w:r>
      <w:r w:rsidR="0076092A">
        <w:rPr>
          <w:sz w:val="28"/>
          <w:szCs w:val="28"/>
        </w:rPr>
        <w:t>.</w:t>
      </w:r>
    </w:p>
    <w:p w:rsidR="0033796C" w:rsidRDefault="0033796C" w:rsidP="0033796C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Практическая деятельность </w:t>
      </w:r>
      <w:r w:rsidR="00C26A7D">
        <w:rPr>
          <w:sz w:val="28"/>
          <w:szCs w:val="28"/>
        </w:rPr>
        <w:t>-  участие в разыгрывании сказок</w:t>
      </w:r>
      <w:r w:rsidR="0076092A">
        <w:rPr>
          <w:sz w:val="28"/>
          <w:szCs w:val="28"/>
        </w:rPr>
        <w:t xml:space="preserve">, умение </w:t>
      </w:r>
      <w:r w:rsidR="0076092A" w:rsidRPr="0076092A">
        <w:rPr>
          <w:color w:val="000000"/>
          <w:sz w:val="28"/>
          <w:szCs w:val="28"/>
          <w:lang w:eastAsia="ru-RU"/>
        </w:rPr>
        <w:t>планировать достижение целей, направленных на решение финансовой проблемы</w:t>
      </w:r>
      <w:r w:rsidR="0076092A">
        <w:rPr>
          <w:color w:val="000000"/>
          <w:sz w:val="28"/>
          <w:szCs w:val="28"/>
          <w:lang w:eastAsia="ru-RU"/>
        </w:rPr>
        <w:t>.</w:t>
      </w:r>
    </w:p>
    <w:p w:rsidR="001B7B97" w:rsidRDefault="001B7B97" w:rsidP="0033796C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1B7B97" w:rsidRDefault="001B7B97" w:rsidP="0033796C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33796C" w:rsidRDefault="0033796C" w:rsidP="0033796C">
      <w:pPr>
        <w:spacing w:line="360" w:lineRule="auto"/>
        <w:ind w:right="56"/>
        <w:jc w:val="both"/>
        <w:rPr>
          <w:b/>
          <w:i/>
          <w:u w:val="single"/>
        </w:rPr>
      </w:pPr>
    </w:p>
    <w:p w:rsidR="0033796C" w:rsidRDefault="0033796C" w:rsidP="0033796C">
      <w:pPr>
        <w:spacing w:line="360" w:lineRule="auto"/>
        <w:ind w:right="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результаты:</w:t>
      </w:r>
    </w:p>
    <w:p w:rsidR="0076092A" w:rsidRPr="00E16F3D" w:rsidRDefault="0033796C" w:rsidP="00E16F3D">
      <w:pPr>
        <w:pStyle w:val="31"/>
        <w:spacing w:line="360" w:lineRule="auto"/>
        <w:ind w:firstLine="36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Умения и навыки, которыми должны овладеть учащиеся к концу</w:t>
      </w:r>
      <w:r w:rsidR="0076092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обучения: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i/>
          <w:iCs/>
          <w:color w:val="000000"/>
          <w:sz w:val="28"/>
          <w:szCs w:val="28"/>
          <w:lang w:eastAsia="ru-RU"/>
        </w:rPr>
        <w:t>Личностные:</w:t>
      </w:r>
    </w:p>
    <w:p w:rsidR="001B7B97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color w:val="000000"/>
          <w:sz w:val="28"/>
          <w:szCs w:val="28"/>
          <w:lang w:eastAsia="ru-RU"/>
        </w:rPr>
        <w:t xml:space="preserve">– </w:t>
      </w:r>
      <w:r w:rsidR="001B7B97">
        <w:rPr>
          <w:color w:val="000000"/>
          <w:sz w:val="28"/>
          <w:szCs w:val="28"/>
          <w:lang w:eastAsia="ru-RU"/>
        </w:rPr>
        <w:t>составлять и рационально распределять личный бюджет;</w:t>
      </w:r>
    </w:p>
    <w:p w:rsidR="001B7B97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– </w:t>
      </w:r>
      <w:r w:rsidR="001B7B97">
        <w:rPr>
          <w:color w:val="000000"/>
          <w:sz w:val="28"/>
          <w:szCs w:val="28"/>
          <w:lang w:eastAsia="ru-RU"/>
        </w:rPr>
        <w:t>составлять список ежедневых товаров для потребления;</w:t>
      </w:r>
    </w:p>
    <w:p w:rsidR="0076092A" w:rsidRPr="00805FC6" w:rsidRDefault="001B7B97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 снимать показания с индивидуальных приборов учета коммунальных услуг;</w:t>
      </w:r>
    </w:p>
    <w:p w:rsidR="001B7B97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color w:val="000000"/>
          <w:sz w:val="28"/>
          <w:szCs w:val="28"/>
          <w:lang w:eastAsia="ru-RU"/>
        </w:rPr>
        <w:t xml:space="preserve">– </w:t>
      </w:r>
      <w:r w:rsidR="001B7B97">
        <w:rPr>
          <w:color w:val="000000"/>
          <w:sz w:val="28"/>
          <w:szCs w:val="28"/>
          <w:lang w:eastAsia="ru-RU"/>
        </w:rPr>
        <w:t>заполнять квитанции об оплате коммунальных услуг;</w:t>
      </w:r>
    </w:p>
    <w:p w:rsidR="00BD7D5E" w:rsidRDefault="001B7B97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составлять собственную потребительскую корзину;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color w:val="000000"/>
          <w:sz w:val="28"/>
          <w:szCs w:val="28"/>
          <w:lang w:eastAsia="ru-RU"/>
        </w:rPr>
        <w:t>– уяснение своих прав и обязанностей в сфере финансов.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i/>
          <w:iCs/>
          <w:color w:val="000000"/>
          <w:sz w:val="28"/>
          <w:szCs w:val="28"/>
          <w:lang w:eastAsia="ru-RU"/>
        </w:rPr>
        <w:t>Интеллектуальные</w:t>
      </w:r>
      <w:r w:rsidRPr="00805FC6">
        <w:rPr>
          <w:color w:val="000000"/>
          <w:sz w:val="28"/>
          <w:szCs w:val="28"/>
          <w:lang w:eastAsia="ru-RU"/>
        </w:rPr>
        <w:t>: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color w:val="000000"/>
          <w:sz w:val="28"/>
          <w:szCs w:val="28"/>
          <w:lang w:eastAsia="ru-RU"/>
        </w:rPr>
        <w:t>— владение умением решать практические финансовые задачи: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805FC6">
        <w:rPr>
          <w:b/>
          <w:bCs/>
          <w:color w:val="000000"/>
          <w:sz w:val="28"/>
          <w:szCs w:val="28"/>
          <w:lang w:eastAsia="ru-RU"/>
        </w:rPr>
        <w:t> </w:t>
      </w:r>
      <w:r w:rsidRPr="00805FC6">
        <w:rPr>
          <w:color w:val="000000"/>
          <w:sz w:val="28"/>
          <w:szCs w:val="28"/>
          <w:lang w:eastAsia="ru-RU"/>
        </w:rPr>
        <w:t>анализировать практическую ситуацию в сфере финансов;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805FC6">
        <w:rPr>
          <w:b/>
          <w:bCs/>
          <w:color w:val="000000"/>
          <w:sz w:val="28"/>
          <w:szCs w:val="28"/>
          <w:lang w:eastAsia="ru-RU"/>
        </w:rPr>
        <w:t> </w:t>
      </w:r>
      <w:r w:rsidRPr="00805FC6">
        <w:rPr>
          <w:color w:val="000000"/>
          <w:sz w:val="28"/>
          <w:szCs w:val="28"/>
          <w:lang w:eastAsia="ru-RU"/>
        </w:rPr>
        <w:t>ставить цели финансовой деятельности;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805FC6">
        <w:rPr>
          <w:b/>
          <w:bCs/>
          <w:color w:val="000000"/>
          <w:sz w:val="28"/>
          <w:szCs w:val="28"/>
          <w:lang w:eastAsia="ru-RU"/>
        </w:rPr>
        <w:t> </w:t>
      </w:r>
      <w:r w:rsidRPr="00805FC6">
        <w:rPr>
          <w:color w:val="000000"/>
          <w:sz w:val="28"/>
          <w:szCs w:val="28"/>
          <w:lang w:eastAsia="ru-RU"/>
        </w:rPr>
        <w:t>планировать достижение целей, направленных на решение финансовой проблемы;</w:t>
      </w:r>
    </w:p>
    <w:p w:rsidR="0076092A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color w:val="000000"/>
          <w:sz w:val="28"/>
          <w:szCs w:val="28"/>
          <w:lang w:eastAsia="ru-RU"/>
        </w:rPr>
        <w:t>– владение умением выступать в различных финансово-экономических ролях</w:t>
      </w:r>
      <w:r>
        <w:rPr>
          <w:color w:val="000000"/>
          <w:sz w:val="28"/>
          <w:szCs w:val="28"/>
          <w:lang w:eastAsia="ru-RU"/>
        </w:rPr>
        <w:t>.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i/>
          <w:iCs/>
          <w:color w:val="000000"/>
          <w:sz w:val="28"/>
          <w:szCs w:val="28"/>
          <w:lang w:eastAsia="ru-RU"/>
        </w:rPr>
        <w:t>Предметные:</w:t>
      </w:r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proofErr w:type="gramStart"/>
      <w:r w:rsidRPr="00805FC6">
        <w:rPr>
          <w:color w:val="000000"/>
          <w:sz w:val="28"/>
          <w:szCs w:val="28"/>
          <w:lang w:eastAsia="ru-RU"/>
        </w:rPr>
        <w:t xml:space="preserve">– владение базовыми </w:t>
      </w:r>
      <w:r w:rsidR="00BD7D5E">
        <w:rPr>
          <w:color w:val="000000"/>
          <w:sz w:val="28"/>
          <w:szCs w:val="28"/>
          <w:lang w:eastAsia="ru-RU"/>
        </w:rPr>
        <w:t>понятиями финансовой сферы (бюджет, обмен, цена, портфель инвестиций, коммунальные услуги</w:t>
      </w:r>
      <w:r w:rsidRPr="00805FC6">
        <w:rPr>
          <w:color w:val="000000"/>
          <w:sz w:val="28"/>
          <w:szCs w:val="28"/>
          <w:lang w:eastAsia="ru-RU"/>
        </w:rPr>
        <w:t xml:space="preserve">, </w:t>
      </w:r>
      <w:r w:rsidR="00BD7D5E">
        <w:rPr>
          <w:color w:val="000000"/>
          <w:sz w:val="28"/>
          <w:szCs w:val="28"/>
          <w:lang w:eastAsia="ru-RU"/>
        </w:rPr>
        <w:t>социальные пособия,</w:t>
      </w:r>
      <w:r w:rsidRPr="00805FC6">
        <w:rPr>
          <w:color w:val="000000"/>
          <w:sz w:val="28"/>
          <w:szCs w:val="28"/>
          <w:lang w:eastAsia="ru-RU"/>
        </w:rPr>
        <w:t xml:space="preserve"> финансовый риск, финансовое мошенничество);</w:t>
      </w:r>
      <w:proofErr w:type="gramEnd"/>
    </w:p>
    <w:p w:rsidR="0076092A" w:rsidRPr="00805FC6" w:rsidRDefault="0076092A" w:rsidP="0076092A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color w:val="000000"/>
          <w:sz w:val="28"/>
          <w:szCs w:val="28"/>
          <w:lang w:eastAsia="ru-RU"/>
        </w:rPr>
        <w:t>– владение знаниями (правилами поведения) в определённых финансовых институтах (банк, ф</w:t>
      </w:r>
      <w:r w:rsidR="00BD7D5E">
        <w:rPr>
          <w:color w:val="000000"/>
          <w:sz w:val="28"/>
          <w:szCs w:val="28"/>
          <w:lang w:eastAsia="ru-RU"/>
        </w:rPr>
        <w:t>ондовый рынок, пенсионный фонд,</w:t>
      </w:r>
      <w:r w:rsidRPr="00805FC6">
        <w:rPr>
          <w:color w:val="000000"/>
          <w:sz w:val="28"/>
          <w:szCs w:val="28"/>
          <w:lang w:eastAsia="ru-RU"/>
        </w:rPr>
        <w:t xml:space="preserve"> и др.);</w:t>
      </w:r>
    </w:p>
    <w:p w:rsidR="00B43EFC" w:rsidRDefault="0076092A" w:rsidP="00A44D61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  <w:r w:rsidRPr="00805FC6">
        <w:rPr>
          <w:color w:val="000000"/>
          <w:sz w:val="28"/>
          <w:szCs w:val="28"/>
          <w:lang w:eastAsia="ru-RU"/>
        </w:rPr>
        <w:t>– понимание принципов функциониро</w:t>
      </w:r>
      <w:r w:rsidR="00BD7D5E">
        <w:rPr>
          <w:color w:val="000000"/>
          <w:sz w:val="28"/>
          <w:szCs w:val="28"/>
          <w:lang w:eastAsia="ru-RU"/>
        </w:rPr>
        <w:t>вания финансовой системы России.</w:t>
      </w:r>
    </w:p>
    <w:p w:rsidR="00E16F3D" w:rsidRPr="00A44D61" w:rsidRDefault="00E16F3D" w:rsidP="00A44D61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33796C" w:rsidRDefault="0033796C" w:rsidP="003379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ПРОГРАММЫ </w:t>
      </w:r>
    </w:p>
    <w:p w:rsidR="0033796C" w:rsidRDefault="0033796C" w:rsidP="003379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6092A">
        <w:rPr>
          <w:b/>
          <w:sz w:val="28"/>
          <w:szCs w:val="28"/>
        </w:rPr>
        <w:t>Азбука финансовой грамотности</w:t>
      </w:r>
      <w:r>
        <w:rPr>
          <w:b/>
          <w:sz w:val="28"/>
          <w:szCs w:val="28"/>
        </w:rPr>
        <w:t>»</w:t>
      </w:r>
    </w:p>
    <w:p w:rsidR="0033796C" w:rsidRDefault="0033796C" w:rsidP="0033796C">
      <w:pPr>
        <w:spacing w:line="360" w:lineRule="auto"/>
        <w:jc w:val="center"/>
        <w:rPr>
          <w:b/>
          <w:sz w:val="16"/>
          <w:szCs w:val="16"/>
        </w:rPr>
      </w:pPr>
    </w:p>
    <w:p w:rsidR="0033796C" w:rsidRDefault="0033796C" w:rsidP="0033796C">
      <w:pPr>
        <w:spacing w:line="360" w:lineRule="auto"/>
        <w:ind w:right="56"/>
        <w:jc w:val="both"/>
        <w:rPr>
          <w:sz w:val="16"/>
          <w:szCs w:val="16"/>
        </w:rPr>
      </w:pPr>
    </w:p>
    <w:p w:rsidR="00E16F3D" w:rsidRPr="00E16F3D" w:rsidRDefault="0033796C" w:rsidP="00E16F3D">
      <w:pPr>
        <w:spacing w:line="360" w:lineRule="auto"/>
        <w:ind w:right="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 </w:t>
      </w:r>
      <w:r>
        <w:rPr>
          <w:sz w:val="28"/>
          <w:szCs w:val="28"/>
        </w:rPr>
        <w:t xml:space="preserve"> </w:t>
      </w:r>
      <w:r w:rsidR="00A44D61">
        <w:rPr>
          <w:b/>
          <w:sz w:val="28"/>
          <w:szCs w:val="28"/>
        </w:rPr>
        <w:t>«Источники денежных средств</w:t>
      </w:r>
      <w:r>
        <w:rPr>
          <w:b/>
          <w:sz w:val="28"/>
          <w:szCs w:val="28"/>
        </w:rPr>
        <w:t>»</w:t>
      </w:r>
      <w:r w:rsidR="007310AD" w:rsidRPr="007310AD">
        <w:t> </w:t>
      </w:r>
    </w:p>
    <w:p w:rsidR="007310AD" w:rsidRPr="007310AD" w:rsidRDefault="00E16F3D" w:rsidP="007310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с источником доходов и расходов семьи. Формировать у детей</w:t>
      </w:r>
      <w:r w:rsidR="007310AD" w:rsidRPr="007310AD">
        <w:rPr>
          <w:rFonts w:ascii="Times New Roman" w:hAnsi="Times New Roman" w:cs="Times New Roman"/>
          <w:sz w:val="28"/>
          <w:szCs w:val="28"/>
        </w:rPr>
        <w:t xml:space="preserve"> навыки обращения с деньгами</w:t>
      </w:r>
      <w:r w:rsidR="007310AD">
        <w:rPr>
          <w:rFonts w:ascii="Times New Roman" w:hAnsi="Times New Roman" w:cs="Times New Roman"/>
          <w:sz w:val="28"/>
          <w:szCs w:val="28"/>
        </w:rPr>
        <w:t xml:space="preserve">. </w:t>
      </w:r>
      <w:r w:rsidR="007310AD" w:rsidRPr="007310AD">
        <w:rPr>
          <w:rFonts w:ascii="Times New Roman" w:hAnsi="Times New Roman" w:cs="Times New Roman"/>
          <w:sz w:val="28"/>
          <w:szCs w:val="28"/>
        </w:rPr>
        <w:t>Воспитывать отношение к деньгам, как к средству обмена денежных знаков на товары, удовлетворяющие разумные потребности.</w:t>
      </w:r>
    </w:p>
    <w:p w:rsidR="0033796C" w:rsidRDefault="00E16F3D" w:rsidP="00E16F3D">
      <w:pPr>
        <w:spacing w:line="360" w:lineRule="auto"/>
        <w:ind w:right="56"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Развить логическое мышление, прививать бережливость к трате денег. </w:t>
      </w:r>
    </w:p>
    <w:p w:rsidR="0033796C" w:rsidRDefault="00AA6B52" w:rsidP="0033796C">
      <w:pPr>
        <w:spacing w:line="360" w:lineRule="auto"/>
        <w:ind w:right="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 «</w:t>
      </w:r>
      <w:r w:rsidR="00F667CC">
        <w:rPr>
          <w:b/>
          <w:sz w:val="28"/>
          <w:szCs w:val="28"/>
        </w:rPr>
        <w:t>С</w:t>
      </w:r>
      <w:r w:rsidR="00A44D61">
        <w:rPr>
          <w:b/>
          <w:sz w:val="28"/>
          <w:szCs w:val="28"/>
        </w:rPr>
        <w:t>оставление финансового плана семьи»</w:t>
      </w:r>
    </w:p>
    <w:p w:rsidR="007310AD" w:rsidRPr="007310AD" w:rsidRDefault="005001E4" w:rsidP="007310A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у воспитанников финансового мышления и умения рационального использования денежных средств. Уметь планировать  бюджет</w:t>
      </w:r>
      <w:r w:rsidR="00952631">
        <w:rPr>
          <w:rFonts w:ascii="Times New Roman" w:hAnsi="Times New Roman" w:cs="Times New Roman"/>
          <w:sz w:val="28"/>
          <w:szCs w:val="28"/>
        </w:rPr>
        <w:t>,</w:t>
      </w:r>
      <w:r w:rsidR="00E16F3D">
        <w:rPr>
          <w:rFonts w:ascii="Times New Roman" w:hAnsi="Times New Roman" w:cs="Times New Roman"/>
          <w:sz w:val="28"/>
          <w:szCs w:val="28"/>
        </w:rPr>
        <w:t xml:space="preserve"> как на короткий, так и на длительный срок. </w:t>
      </w:r>
    </w:p>
    <w:p w:rsidR="007310AD" w:rsidRPr="007310AD" w:rsidRDefault="007310AD" w:rsidP="001F7D38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7310AD">
        <w:rPr>
          <w:rFonts w:ascii="Times New Roman" w:hAnsi="Times New Roman" w:cs="Times New Roman"/>
          <w:sz w:val="28"/>
          <w:szCs w:val="28"/>
        </w:rPr>
        <w:t xml:space="preserve">рассчитывать </w:t>
      </w:r>
      <w:proofErr w:type="gramStart"/>
      <w:r w:rsidRPr="007310AD">
        <w:rPr>
          <w:rFonts w:ascii="Times New Roman" w:hAnsi="Times New Roman" w:cs="Times New Roman"/>
          <w:sz w:val="28"/>
          <w:szCs w:val="28"/>
        </w:rPr>
        <w:t>доходную</w:t>
      </w:r>
      <w:proofErr w:type="gramEnd"/>
      <w:r w:rsidRPr="007310AD">
        <w:rPr>
          <w:rFonts w:ascii="Times New Roman" w:hAnsi="Times New Roman" w:cs="Times New Roman"/>
          <w:sz w:val="28"/>
          <w:szCs w:val="28"/>
        </w:rPr>
        <w:t xml:space="preserve"> и расходную части личного и семейного</w:t>
      </w:r>
    </w:p>
    <w:p w:rsidR="007310AD" w:rsidRPr="007310AD" w:rsidRDefault="007310AD" w:rsidP="007310A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AD">
        <w:rPr>
          <w:rFonts w:ascii="Times New Roman" w:hAnsi="Times New Roman" w:cs="Times New Roman"/>
          <w:sz w:val="28"/>
          <w:szCs w:val="28"/>
        </w:rPr>
        <w:t>бюджета; вести простой учёт и анализировать семейный бюджет; различать личные расходы и расходы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 </w:t>
      </w:r>
      <w:r>
        <w:rPr>
          <w:sz w:val="28"/>
          <w:szCs w:val="28"/>
        </w:rPr>
        <w:t xml:space="preserve"> </w:t>
      </w:r>
      <w:r w:rsidR="00A44D61">
        <w:rPr>
          <w:b/>
          <w:sz w:val="28"/>
          <w:szCs w:val="28"/>
        </w:rPr>
        <w:t>«На что тратятся деньги. Вредные привычки</w:t>
      </w:r>
      <w:r>
        <w:rPr>
          <w:b/>
          <w:sz w:val="28"/>
          <w:szCs w:val="28"/>
        </w:rPr>
        <w:t>»</w:t>
      </w:r>
    </w:p>
    <w:p w:rsidR="001F7D38" w:rsidRPr="001F7D38" w:rsidRDefault="007245D7" w:rsidP="001F7D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осознать, на что нужно распределять деньги. Расширить представление детей о вредных привычках, на которые тратятся деньги. Объяснить причины, по которым люди делают </w:t>
      </w:r>
      <w:r w:rsidR="00304361">
        <w:rPr>
          <w:sz w:val="28"/>
          <w:szCs w:val="28"/>
        </w:rPr>
        <w:t xml:space="preserve">ошибочные покупки. </w:t>
      </w:r>
      <w:r>
        <w:rPr>
          <w:sz w:val="28"/>
          <w:szCs w:val="28"/>
        </w:rPr>
        <w:t xml:space="preserve">При помощи игровых ситуаций закрепить полученные знания.  Развивать навыки коммуникативных компетенций. </w:t>
      </w:r>
    </w:p>
    <w:p w:rsidR="0033796C" w:rsidRDefault="00F667C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A44D61">
        <w:rPr>
          <w:b/>
          <w:sz w:val="28"/>
          <w:szCs w:val="28"/>
        </w:rPr>
        <w:t>.  «Наличные, безналичные и электронные деньги</w:t>
      </w:r>
      <w:r>
        <w:rPr>
          <w:b/>
          <w:sz w:val="28"/>
          <w:szCs w:val="28"/>
        </w:rPr>
        <w:t>»</w:t>
      </w:r>
    </w:p>
    <w:p w:rsidR="00EF71C7" w:rsidRDefault="00304361" w:rsidP="00EF71C7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начальное представление об осуществлении покупок за наличные и безналичные деньги. Познакомить с видами денег – наличными и безналичными способами оплаты. </w:t>
      </w:r>
      <w:r w:rsidR="00044CA1" w:rsidRPr="00EF71C7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об банковских картах как об инструменте, позволяющем совершать человеку различные операции без использования наличных средств. </w:t>
      </w:r>
      <w:r w:rsidR="00044CA1" w:rsidRPr="00EF7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61" w:rsidRDefault="00304361" w:rsidP="00EF71C7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4361" w:rsidRPr="00EF71C7" w:rsidRDefault="00304361" w:rsidP="00EF71C7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796C" w:rsidRDefault="00AA6B52" w:rsidP="00EF71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F667CC">
        <w:rPr>
          <w:b/>
          <w:sz w:val="28"/>
          <w:szCs w:val="28"/>
        </w:rPr>
        <w:t>5. «</w:t>
      </w:r>
      <w:r w:rsidR="008D7E10">
        <w:rPr>
          <w:b/>
          <w:sz w:val="28"/>
          <w:szCs w:val="28"/>
        </w:rPr>
        <w:t>Товары ежедневного потребления</w:t>
      </w:r>
      <w:r w:rsidR="00A44D61">
        <w:rPr>
          <w:b/>
          <w:sz w:val="28"/>
          <w:szCs w:val="28"/>
        </w:rPr>
        <w:t>»</w:t>
      </w:r>
    </w:p>
    <w:p w:rsidR="00E804EA" w:rsidRPr="00E804EA" w:rsidRDefault="00EF71C7" w:rsidP="00E804EA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4EA">
        <w:rPr>
          <w:rFonts w:ascii="Times New Roman" w:hAnsi="Times New Roman" w:cs="Times New Roman"/>
          <w:szCs w:val="28"/>
        </w:rPr>
        <w:t xml:space="preserve"> </w:t>
      </w:r>
      <w:r w:rsidRPr="00E804EA">
        <w:rPr>
          <w:rFonts w:ascii="Times New Roman" w:hAnsi="Times New Roman" w:cs="Times New Roman"/>
          <w:sz w:val="28"/>
          <w:szCs w:val="28"/>
        </w:rPr>
        <w:t xml:space="preserve">Дать детям возможность в игровой форме </w:t>
      </w:r>
      <w:r w:rsidR="00304361">
        <w:rPr>
          <w:rFonts w:ascii="Times New Roman" w:hAnsi="Times New Roman" w:cs="Times New Roman"/>
          <w:sz w:val="28"/>
          <w:szCs w:val="28"/>
        </w:rPr>
        <w:t xml:space="preserve"> научиться классифицировать товары для  ежедневного потребления.  Сформировать у воспитанников </w:t>
      </w:r>
      <w:r w:rsidR="003C776E">
        <w:rPr>
          <w:rFonts w:ascii="Times New Roman" w:hAnsi="Times New Roman" w:cs="Times New Roman"/>
          <w:sz w:val="28"/>
          <w:szCs w:val="28"/>
        </w:rPr>
        <w:t xml:space="preserve">умения совершать покупки товаров первой необходимости. </w:t>
      </w:r>
      <w:r w:rsidR="00304361">
        <w:rPr>
          <w:rFonts w:ascii="Times New Roman" w:hAnsi="Times New Roman" w:cs="Times New Roman"/>
          <w:sz w:val="28"/>
          <w:szCs w:val="28"/>
        </w:rPr>
        <w:t xml:space="preserve">Характеризовать процессы «купли-продажи» объектов неживой и живой природы.  </w:t>
      </w:r>
    </w:p>
    <w:p w:rsidR="0033796C" w:rsidRDefault="007C4B70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r w:rsidR="001D7184">
        <w:rPr>
          <w:b/>
          <w:sz w:val="28"/>
          <w:szCs w:val="28"/>
        </w:rPr>
        <w:t xml:space="preserve">ма </w:t>
      </w:r>
      <w:r w:rsidR="00F667CC">
        <w:rPr>
          <w:b/>
          <w:sz w:val="28"/>
          <w:szCs w:val="28"/>
        </w:rPr>
        <w:t>6.</w:t>
      </w:r>
      <w:r w:rsidR="00A44D61">
        <w:rPr>
          <w:b/>
          <w:sz w:val="28"/>
          <w:szCs w:val="28"/>
        </w:rPr>
        <w:t xml:space="preserve"> «Продавец и покупатель</w:t>
      </w:r>
      <w:r w:rsidR="0033796C">
        <w:rPr>
          <w:b/>
          <w:sz w:val="28"/>
          <w:szCs w:val="28"/>
        </w:rPr>
        <w:t>»</w:t>
      </w:r>
    </w:p>
    <w:p w:rsidR="00E804EA" w:rsidRPr="00E804EA" w:rsidRDefault="003C776E" w:rsidP="003C776E">
      <w:pPr>
        <w:pStyle w:val="1"/>
        <w:shd w:val="clear" w:color="auto" w:fill="FFFFFF"/>
        <w:spacing w:before="0" w:line="360" w:lineRule="auto"/>
        <w:ind w:firstLine="567"/>
        <w:contextualSpacing/>
        <w:jc w:val="both"/>
      </w:pPr>
      <w:r>
        <w:rPr>
          <w:rFonts w:ascii="Times New Roman" w:hAnsi="Times New Roman" w:cs="Times New Roman"/>
          <w:b w:val="0"/>
          <w:color w:val="000000"/>
        </w:rPr>
        <w:t xml:space="preserve">Сформировать познавательные компетенции, связанных с поведением субъектов рынка: покупателя и продавца. </w:t>
      </w:r>
      <w:r w:rsidR="00E804EA" w:rsidRPr="00E804EA">
        <w:rPr>
          <w:rFonts w:ascii="Times New Roman" w:hAnsi="Times New Roman" w:cs="Times New Roman"/>
          <w:b w:val="0"/>
          <w:color w:val="000000"/>
        </w:rPr>
        <w:t xml:space="preserve">Познакомить с </w:t>
      </w:r>
      <w:r>
        <w:rPr>
          <w:rFonts w:ascii="Times New Roman" w:hAnsi="Times New Roman" w:cs="Times New Roman"/>
          <w:b w:val="0"/>
          <w:color w:val="000000"/>
        </w:rPr>
        <w:t xml:space="preserve"> экономическими понятиями: </w:t>
      </w:r>
      <w:r w:rsidR="00952631">
        <w:rPr>
          <w:rFonts w:ascii="Times New Roman" w:hAnsi="Times New Roman" w:cs="Times New Roman"/>
          <w:b w:val="0"/>
          <w:color w:val="000000"/>
        </w:rPr>
        <w:t>«</w:t>
      </w:r>
      <w:r>
        <w:rPr>
          <w:rFonts w:ascii="Times New Roman" w:hAnsi="Times New Roman" w:cs="Times New Roman"/>
          <w:b w:val="0"/>
          <w:color w:val="000000"/>
        </w:rPr>
        <w:t>спрос</w:t>
      </w:r>
      <w:r w:rsidR="00952631">
        <w:rPr>
          <w:rFonts w:ascii="Times New Roman" w:hAnsi="Times New Roman" w:cs="Times New Roman"/>
          <w:b w:val="0"/>
          <w:color w:val="000000"/>
        </w:rPr>
        <w:t>»</w:t>
      </w:r>
      <w:r>
        <w:rPr>
          <w:rFonts w:ascii="Times New Roman" w:hAnsi="Times New Roman" w:cs="Times New Roman"/>
          <w:b w:val="0"/>
          <w:color w:val="000000"/>
        </w:rPr>
        <w:t xml:space="preserve">, </w:t>
      </w:r>
      <w:r w:rsidR="00952631">
        <w:rPr>
          <w:rFonts w:ascii="Times New Roman" w:hAnsi="Times New Roman" w:cs="Times New Roman"/>
          <w:b w:val="0"/>
          <w:color w:val="000000"/>
        </w:rPr>
        <w:t>«</w:t>
      </w:r>
      <w:r>
        <w:rPr>
          <w:rFonts w:ascii="Times New Roman" w:hAnsi="Times New Roman" w:cs="Times New Roman"/>
          <w:b w:val="0"/>
          <w:color w:val="000000"/>
        </w:rPr>
        <w:t>предложение</w:t>
      </w:r>
      <w:r w:rsidR="00952631">
        <w:rPr>
          <w:rFonts w:ascii="Times New Roman" w:hAnsi="Times New Roman" w:cs="Times New Roman"/>
          <w:b w:val="0"/>
          <w:color w:val="000000"/>
        </w:rPr>
        <w:t>»</w:t>
      </w:r>
      <w:r>
        <w:rPr>
          <w:rFonts w:ascii="Times New Roman" w:hAnsi="Times New Roman" w:cs="Times New Roman"/>
          <w:b w:val="0"/>
          <w:color w:val="000000"/>
        </w:rPr>
        <w:t xml:space="preserve">, </w:t>
      </w:r>
      <w:r w:rsidR="00952631">
        <w:rPr>
          <w:rFonts w:ascii="Times New Roman" w:hAnsi="Times New Roman" w:cs="Times New Roman"/>
          <w:b w:val="0"/>
          <w:color w:val="000000"/>
        </w:rPr>
        <w:t>«</w:t>
      </w:r>
      <w:r>
        <w:rPr>
          <w:rFonts w:ascii="Times New Roman" w:hAnsi="Times New Roman" w:cs="Times New Roman"/>
          <w:b w:val="0"/>
          <w:color w:val="000000"/>
        </w:rPr>
        <w:t>конкуренция</w:t>
      </w:r>
      <w:r w:rsidR="00952631">
        <w:rPr>
          <w:rFonts w:ascii="Times New Roman" w:hAnsi="Times New Roman" w:cs="Times New Roman"/>
          <w:b w:val="0"/>
          <w:color w:val="000000"/>
        </w:rPr>
        <w:t>»</w:t>
      </w:r>
      <w:r>
        <w:rPr>
          <w:rFonts w:ascii="Times New Roman" w:hAnsi="Times New Roman" w:cs="Times New Roman"/>
          <w:b w:val="0"/>
          <w:color w:val="000000"/>
        </w:rPr>
        <w:t xml:space="preserve">, </w:t>
      </w:r>
      <w:r w:rsidR="00952631">
        <w:rPr>
          <w:rFonts w:ascii="Times New Roman" w:hAnsi="Times New Roman" w:cs="Times New Roman"/>
          <w:b w:val="0"/>
          <w:color w:val="000000"/>
        </w:rPr>
        <w:t>«</w:t>
      </w:r>
      <w:r>
        <w:rPr>
          <w:rFonts w:ascii="Times New Roman" w:hAnsi="Times New Roman" w:cs="Times New Roman"/>
          <w:b w:val="0"/>
          <w:color w:val="000000"/>
        </w:rPr>
        <w:t>выручка</w:t>
      </w:r>
      <w:r w:rsidR="00952631">
        <w:rPr>
          <w:rFonts w:ascii="Times New Roman" w:hAnsi="Times New Roman" w:cs="Times New Roman"/>
          <w:b w:val="0"/>
          <w:color w:val="000000"/>
        </w:rPr>
        <w:t>»</w:t>
      </w:r>
      <w:r>
        <w:rPr>
          <w:rFonts w:ascii="Times New Roman" w:hAnsi="Times New Roman" w:cs="Times New Roman"/>
          <w:b w:val="0"/>
          <w:color w:val="000000"/>
        </w:rPr>
        <w:t xml:space="preserve">, </w:t>
      </w:r>
      <w:r w:rsidR="00952631">
        <w:rPr>
          <w:rFonts w:ascii="Times New Roman" w:hAnsi="Times New Roman" w:cs="Times New Roman"/>
          <w:b w:val="0"/>
          <w:color w:val="000000"/>
        </w:rPr>
        <w:t>«</w:t>
      </w:r>
      <w:r>
        <w:rPr>
          <w:rFonts w:ascii="Times New Roman" w:hAnsi="Times New Roman" w:cs="Times New Roman"/>
          <w:b w:val="0"/>
          <w:color w:val="000000"/>
        </w:rPr>
        <w:t>методы стимулирования торговли</w:t>
      </w:r>
      <w:r w:rsidR="00952631">
        <w:rPr>
          <w:rFonts w:ascii="Times New Roman" w:hAnsi="Times New Roman" w:cs="Times New Roman"/>
          <w:b w:val="0"/>
          <w:color w:val="000000"/>
        </w:rPr>
        <w:t>»</w:t>
      </w:r>
      <w:r>
        <w:rPr>
          <w:rFonts w:ascii="Times New Roman" w:hAnsi="Times New Roman" w:cs="Times New Roman"/>
          <w:b w:val="0"/>
          <w:color w:val="000000"/>
        </w:rPr>
        <w:t xml:space="preserve">. Предоставить детям возможность применять на практике новые формы поведения в ситуациях, приближенных </w:t>
      </w:r>
      <w:proofErr w:type="gramStart"/>
      <w:r>
        <w:rPr>
          <w:rFonts w:ascii="Times New Roman" w:hAnsi="Times New Roman" w:cs="Times New Roman"/>
          <w:b w:val="0"/>
          <w:color w:val="000000"/>
        </w:rPr>
        <w:t>к</w:t>
      </w:r>
      <w:proofErr w:type="gramEnd"/>
      <w:r>
        <w:rPr>
          <w:rFonts w:ascii="Times New Roman" w:hAnsi="Times New Roman" w:cs="Times New Roman"/>
          <w:b w:val="0"/>
          <w:color w:val="000000"/>
        </w:rPr>
        <w:t xml:space="preserve"> реальным.</w:t>
      </w: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r w:rsidR="008D7E10">
        <w:rPr>
          <w:b/>
          <w:sz w:val="28"/>
          <w:szCs w:val="28"/>
        </w:rPr>
        <w:t>ма 7.  «</w:t>
      </w:r>
      <w:r w:rsidR="00A44D61">
        <w:rPr>
          <w:b/>
          <w:sz w:val="28"/>
          <w:szCs w:val="28"/>
        </w:rPr>
        <w:t>Бартер</w:t>
      </w:r>
      <w:r w:rsidR="008D7E10">
        <w:rPr>
          <w:b/>
          <w:sz w:val="28"/>
          <w:szCs w:val="28"/>
        </w:rPr>
        <w:t xml:space="preserve"> – равноценный об</w:t>
      </w:r>
      <w:r w:rsidR="007245D7">
        <w:rPr>
          <w:b/>
          <w:sz w:val="28"/>
          <w:szCs w:val="28"/>
        </w:rPr>
        <w:t>м</w:t>
      </w:r>
      <w:r w:rsidR="008D7E10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»</w:t>
      </w:r>
    </w:p>
    <w:p w:rsidR="001F3DDB" w:rsidRPr="001F3DDB" w:rsidRDefault="001F3DDB" w:rsidP="003379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Познакомить с </w:t>
      </w:r>
      <w:r w:rsidR="003C776E">
        <w:rPr>
          <w:sz w:val="28"/>
          <w:szCs w:val="28"/>
        </w:rPr>
        <w:t xml:space="preserve">новым экономическим понятием «бартер», подвести к пониманию смысла выражения «равноценный обмен» (справедливый, выгодный). </w:t>
      </w:r>
      <w:r w:rsidR="003D6D2A">
        <w:rPr>
          <w:sz w:val="28"/>
          <w:szCs w:val="28"/>
        </w:rPr>
        <w:t xml:space="preserve">Раскрыть сущность понятия «бартер» как обмене одной вещи на другую без денег, на основе сказочных персонажей. </w:t>
      </w:r>
      <w:r w:rsidR="003C776E">
        <w:rPr>
          <w:sz w:val="28"/>
          <w:szCs w:val="28"/>
        </w:rPr>
        <w:t>Научить отличать равноценный бартер</w:t>
      </w:r>
      <w:r w:rsidR="003D6D2A">
        <w:rPr>
          <w:sz w:val="28"/>
          <w:szCs w:val="28"/>
        </w:rPr>
        <w:t xml:space="preserve"> (</w:t>
      </w:r>
      <w:r w:rsidR="003C776E">
        <w:rPr>
          <w:sz w:val="28"/>
          <w:szCs w:val="28"/>
        </w:rPr>
        <w:t xml:space="preserve">выгодный) от </w:t>
      </w:r>
      <w:proofErr w:type="gramStart"/>
      <w:r w:rsidR="003C776E">
        <w:rPr>
          <w:sz w:val="28"/>
          <w:szCs w:val="28"/>
        </w:rPr>
        <w:t>невыгодного</w:t>
      </w:r>
      <w:proofErr w:type="gramEnd"/>
      <w:r w:rsidR="003C776E">
        <w:rPr>
          <w:sz w:val="28"/>
          <w:szCs w:val="28"/>
        </w:rPr>
        <w:t xml:space="preserve">. </w:t>
      </w:r>
    </w:p>
    <w:p w:rsidR="0033796C" w:rsidRDefault="00A44D61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8.  «Коммунальные платежи</w:t>
      </w:r>
      <w:r w:rsidR="0033796C">
        <w:rPr>
          <w:b/>
          <w:sz w:val="28"/>
          <w:szCs w:val="28"/>
        </w:rPr>
        <w:t>»</w:t>
      </w:r>
    </w:p>
    <w:p w:rsidR="005001E4" w:rsidRDefault="003D6D2A" w:rsidP="005001E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понятием «коммунальные платежи». </w:t>
      </w:r>
      <w:r w:rsidR="005001E4">
        <w:rPr>
          <w:sz w:val="28"/>
          <w:szCs w:val="28"/>
        </w:rPr>
        <w:t>Обучить детей вести несложные экономические расчёты, связанные с коммунальными услугами. Ознакомить с затратами на коммунальные услуги.</w:t>
      </w:r>
    </w:p>
    <w:p w:rsidR="0033796C" w:rsidRPr="005001E4" w:rsidRDefault="005001E4" w:rsidP="005001E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осознанное отношение к экономии электроэнергии, воды и тепла.</w:t>
      </w: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 </w:t>
      </w:r>
      <w:r>
        <w:rPr>
          <w:sz w:val="28"/>
          <w:szCs w:val="28"/>
        </w:rPr>
        <w:t xml:space="preserve"> «</w:t>
      </w:r>
      <w:r w:rsidR="00A44D61">
        <w:rPr>
          <w:b/>
          <w:sz w:val="28"/>
          <w:szCs w:val="28"/>
        </w:rPr>
        <w:t>Оплата жилья</w:t>
      </w:r>
      <w:r>
        <w:rPr>
          <w:b/>
          <w:sz w:val="28"/>
          <w:szCs w:val="28"/>
        </w:rPr>
        <w:t>»</w:t>
      </w:r>
    </w:p>
    <w:p w:rsidR="00B63011" w:rsidRDefault="00B113F5" w:rsidP="003D6D2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D6D2A">
        <w:rPr>
          <w:rFonts w:eastAsiaTheme="minorHAnsi"/>
          <w:sz w:val="28"/>
          <w:szCs w:val="28"/>
          <w:lang w:eastAsia="en-US"/>
        </w:rPr>
        <w:t xml:space="preserve">Дать знания о правилах  оплаты коммунальных услуг. Воспитывать  сознательное отношение к финансовым расходам и бережливость. Формировать умение снимать показания с электрического счетчика и заполнять квитанции. </w:t>
      </w:r>
    </w:p>
    <w:p w:rsidR="00B113F5" w:rsidRDefault="003D6D2A" w:rsidP="00B63011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Познакомить с местами оплаты жилья. Практическая подготовка детей к самостоятельной жизни в социуме. </w:t>
      </w:r>
    </w:p>
    <w:p w:rsidR="00B63011" w:rsidRPr="00B113F5" w:rsidRDefault="00B63011" w:rsidP="00B63011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10.  </w:t>
      </w:r>
      <w:r>
        <w:rPr>
          <w:sz w:val="28"/>
          <w:szCs w:val="28"/>
        </w:rPr>
        <w:t>«</w:t>
      </w:r>
      <w:r w:rsidR="00A44D61">
        <w:rPr>
          <w:b/>
          <w:sz w:val="28"/>
          <w:szCs w:val="28"/>
        </w:rPr>
        <w:t>Виды социальных пособий</w:t>
      </w:r>
      <w:r>
        <w:rPr>
          <w:b/>
          <w:sz w:val="28"/>
          <w:szCs w:val="28"/>
        </w:rPr>
        <w:t xml:space="preserve">» </w:t>
      </w:r>
    </w:p>
    <w:p w:rsidR="00B113F5" w:rsidRPr="00B113F5" w:rsidRDefault="00B63011" w:rsidP="00B113F5">
      <w:pPr>
        <w:shd w:val="clear" w:color="auto" w:fill="FFFFFF"/>
        <w:suppressAutoHyphens w:val="0"/>
        <w:spacing w:before="30" w:after="30" w:line="360" w:lineRule="auto"/>
        <w:ind w:firstLine="851"/>
        <w:jc w:val="both"/>
        <w:rPr>
          <w:rFonts w:ascii="Calibri" w:hAnsi="Calibri" w:cs="Arial"/>
          <w:color w:val="000000"/>
          <w:sz w:val="22"/>
          <w:szCs w:val="22"/>
          <w:lang w:eastAsia="ru-RU"/>
        </w:rPr>
      </w:pPr>
      <w:r>
        <w:rPr>
          <w:color w:val="000000"/>
          <w:sz w:val="28"/>
          <w:lang w:eastAsia="ru-RU"/>
        </w:rPr>
        <w:t>Создать условия для повышения финансовой грамотности воспитанников, предполагающей освоение видов социальных пособий. Объяснить, почему существуют социальные выплаты, приводить</w:t>
      </w:r>
      <w:r w:rsidR="0073140F">
        <w:rPr>
          <w:color w:val="000000"/>
          <w:sz w:val="28"/>
          <w:lang w:eastAsia="ru-RU"/>
        </w:rPr>
        <w:t xml:space="preserve"> их  примеры. Познакомить с понятиями: «социальное пособие», «пособие по безработице», «материнский капитал», «пособие по уходу за ребёнком», «пенсия по инвалидности».</w:t>
      </w:r>
    </w:p>
    <w:p w:rsidR="0033796C" w:rsidRDefault="0033796C" w:rsidP="003379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r>
        <w:rPr>
          <w:sz w:val="28"/>
          <w:szCs w:val="28"/>
        </w:rPr>
        <w:t xml:space="preserve"> </w:t>
      </w:r>
      <w:r w:rsidR="00590D63">
        <w:rPr>
          <w:b/>
          <w:sz w:val="28"/>
          <w:szCs w:val="28"/>
        </w:rPr>
        <w:t>«</w:t>
      </w:r>
      <w:r w:rsidR="00A44D61">
        <w:rPr>
          <w:b/>
          <w:sz w:val="28"/>
          <w:szCs w:val="28"/>
        </w:rPr>
        <w:t>Финансовое мошенничество</w:t>
      </w:r>
      <w:r>
        <w:rPr>
          <w:b/>
          <w:sz w:val="28"/>
          <w:szCs w:val="28"/>
        </w:rPr>
        <w:t>»</w:t>
      </w:r>
    </w:p>
    <w:p w:rsidR="0033796C" w:rsidRPr="001F3DDB" w:rsidRDefault="00B113F5" w:rsidP="001F3DDB">
      <w:pPr>
        <w:shd w:val="clear" w:color="auto" w:fill="FFFFFF"/>
        <w:suppressAutoHyphens w:val="0"/>
        <w:spacing w:line="360" w:lineRule="auto"/>
        <w:ind w:firstLine="567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lang w:eastAsia="ru-RU"/>
        </w:rPr>
        <w:t> </w:t>
      </w:r>
      <w:r w:rsidR="0073140F">
        <w:rPr>
          <w:color w:val="181818"/>
          <w:sz w:val="28"/>
          <w:szCs w:val="28"/>
          <w:lang w:eastAsia="ru-RU"/>
        </w:rPr>
        <w:t xml:space="preserve">Познакомить с различными формами криминальных проявлений в современной кредитно-финансовой сфере РФ. Рассмотреть виды мошенничества (финансовые пирамиды, мошенничество в Интернете, мошенничество с пластиковыми картами, телефонное мошенничество). Выбрать ряд рекомендаций для того, чтобы не стать жертвой финансовых мошенников. Повысить уровень финансовой безопасности  воспитанников. </w:t>
      </w:r>
    </w:p>
    <w:p w:rsidR="0033796C" w:rsidRPr="000C354B" w:rsidRDefault="0033796C" w:rsidP="00EE269A">
      <w:pPr>
        <w:suppressAutoHyphens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0C354B">
        <w:rPr>
          <w:b/>
          <w:sz w:val="28"/>
          <w:szCs w:val="28"/>
        </w:rPr>
        <w:t>Тема 12.</w:t>
      </w:r>
      <w:r w:rsidR="00EE269A" w:rsidRPr="000C354B">
        <w:rPr>
          <w:b/>
          <w:sz w:val="28"/>
          <w:szCs w:val="28"/>
        </w:rPr>
        <w:t xml:space="preserve">  «</w:t>
      </w:r>
      <w:r w:rsidR="007965B6">
        <w:rPr>
          <w:b/>
          <w:sz w:val="28"/>
          <w:szCs w:val="28"/>
        </w:rPr>
        <w:t>Сколько стоит обустроить дом</w:t>
      </w:r>
      <w:r w:rsidR="00A44D61">
        <w:rPr>
          <w:b/>
          <w:sz w:val="28"/>
          <w:szCs w:val="28"/>
        </w:rPr>
        <w:t>»</w:t>
      </w:r>
    </w:p>
    <w:p w:rsidR="00EE269A" w:rsidRPr="000C354B" w:rsidRDefault="000C354B" w:rsidP="000C354B">
      <w:pPr>
        <w:tabs>
          <w:tab w:val="left" w:pos="3675"/>
        </w:tabs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0C354B">
        <w:rPr>
          <w:b/>
          <w:sz w:val="28"/>
          <w:szCs w:val="28"/>
        </w:rPr>
        <w:tab/>
      </w:r>
    </w:p>
    <w:p w:rsidR="00B43EFC" w:rsidRPr="001F3DDB" w:rsidRDefault="004E1860" w:rsidP="005633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Сформировать у воспитанников </w:t>
      </w:r>
      <w:r w:rsidR="007965B6">
        <w:rPr>
          <w:rFonts w:eastAsiaTheme="minorHAnsi"/>
          <w:sz w:val="28"/>
          <w:szCs w:val="28"/>
          <w:lang w:eastAsia="en-US"/>
        </w:rPr>
        <w:t>знания об обустройстве своего дома. Закрепить навыки и умения приобретения товаров в магазине. Повторить правила поведения в магазине, систематизировать знания детей о функциях продавца и покупателя. Развивать навы</w:t>
      </w:r>
      <w:r w:rsidR="005633E4">
        <w:rPr>
          <w:rFonts w:eastAsiaTheme="minorHAnsi"/>
          <w:sz w:val="28"/>
          <w:szCs w:val="28"/>
          <w:lang w:eastAsia="en-US"/>
        </w:rPr>
        <w:t>ки самоконтроля.</w:t>
      </w:r>
    </w:p>
    <w:p w:rsidR="0033796C" w:rsidRDefault="0033796C" w:rsidP="0033796C">
      <w:pPr>
        <w:spacing w:line="360" w:lineRule="auto"/>
      </w:pPr>
    </w:p>
    <w:p w:rsidR="001F3DDB" w:rsidRDefault="001F3DDB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5633E4" w:rsidRDefault="005633E4" w:rsidP="0033796C">
      <w:pPr>
        <w:spacing w:line="360" w:lineRule="auto"/>
      </w:pPr>
    </w:p>
    <w:p w:rsidR="0033796C" w:rsidRPr="00E9123C" w:rsidRDefault="0033796C" w:rsidP="006F79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Тематическое планирование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6155"/>
        <w:gridCol w:w="1524"/>
        <w:gridCol w:w="1417"/>
      </w:tblGrid>
      <w:tr w:rsidR="0033796C" w:rsidRPr="00077BAF" w:rsidTr="00FB0E8C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077BAF" w:rsidRDefault="00077BAF" w:rsidP="00077BAF">
            <w:pPr>
              <w:spacing w:line="276" w:lineRule="auto"/>
              <w:jc w:val="center"/>
              <w:rPr>
                <w:sz w:val="2"/>
                <w:szCs w:val="2"/>
              </w:rPr>
            </w:pPr>
          </w:p>
          <w:p w:rsidR="0033796C" w:rsidRPr="00077BAF" w:rsidRDefault="0033796C" w:rsidP="00077B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№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"/>
                <w:szCs w:val="2"/>
              </w:rPr>
            </w:pPr>
          </w:p>
          <w:p w:rsidR="00077BAF" w:rsidRDefault="00077BAF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"/>
                <w:szCs w:val="2"/>
              </w:rPr>
            </w:pPr>
          </w:p>
          <w:p w:rsidR="0033796C" w:rsidRPr="00077BAF" w:rsidRDefault="0033796C" w:rsidP="00077B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AF" w:rsidRDefault="00077BAF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"/>
                <w:szCs w:val="2"/>
              </w:rPr>
            </w:pPr>
          </w:p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Всего часов</w:t>
            </w:r>
          </w:p>
        </w:tc>
      </w:tr>
      <w:tr w:rsidR="0033796C" w:rsidRPr="00077BAF" w:rsidTr="00FB0E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6C" w:rsidRPr="00077BAF" w:rsidRDefault="0033796C" w:rsidP="006F7949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6C" w:rsidRPr="00077BAF" w:rsidRDefault="0033796C" w:rsidP="006F7949">
            <w:pPr>
              <w:suppressAutoHyphens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AF" w:rsidRDefault="00077BAF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"/>
                <w:szCs w:val="2"/>
              </w:rPr>
            </w:pPr>
          </w:p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AF" w:rsidRDefault="00077BAF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"/>
                <w:szCs w:val="2"/>
              </w:rPr>
            </w:pPr>
          </w:p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практика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1D7184" w:rsidP="00D742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«</w:t>
            </w:r>
            <w:r w:rsidR="00D742DB">
              <w:rPr>
                <w:sz w:val="28"/>
                <w:szCs w:val="28"/>
              </w:rPr>
              <w:t>Источники денежных средств семьи</w:t>
            </w:r>
            <w:r w:rsidR="0033796C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20 мин</w:t>
            </w:r>
            <w:r w:rsidR="00D742DB">
              <w:rPr>
                <w:sz w:val="28"/>
                <w:szCs w:val="28"/>
              </w:rPr>
              <w:t>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1D7184" w:rsidP="00D742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«</w:t>
            </w:r>
            <w:r w:rsidR="00D742DB">
              <w:rPr>
                <w:sz w:val="28"/>
                <w:szCs w:val="28"/>
              </w:rPr>
              <w:t>Составление финансового плана семьи</w:t>
            </w:r>
            <w:r w:rsidR="000C354B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D742DB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D742DB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 w:rsidR="0033796C" w:rsidRPr="00077BAF">
              <w:rPr>
                <w:sz w:val="28"/>
                <w:szCs w:val="28"/>
              </w:rPr>
              <w:t>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C354B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742DB" w:rsidRPr="00D742DB">
              <w:rPr>
                <w:sz w:val="28"/>
                <w:szCs w:val="28"/>
              </w:rPr>
              <w:t>На что тратятся деньги. Вредные привычки</w:t>
            </w:r>
            <w:r w:rsidR="0033796C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411F2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411F2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796C" w:rsidRPr="00077BAF">
              <w:rPr>
                <w:sz w:val="28"/>
                <w:szCs w:val="28"/>
              </w:rPr>
              <w:t>5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C354B" w:rsidP="008D7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7E10">
              <w:rPr>
                <w:sz w:val="28"/>
                <w:szCs w:val="28"/>
              </w:rPr>
              <w:t>Наличные, безналичные и электронные деньги</w:t>
            </w:r>
            <w:r w:rsidR="0033796C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6A0757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3DDB">
              <w:rPr>
                <w:sz w:val="28"/>
                <w:szCs w:val="28"/>
              </w:rPr>
              <w:t xml:space="preserve">0 </w:t>
            </w:r>
            <w:r w:rsidR="0033796C" w:rsidRPr="00077BAF">
              <w:rPr>
                <w:sz w:val="28"/>
                <w:szCs w:val="28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6A0757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3DDB">
              <w:rPr>
                <w:sz w:val="28"/>
                <w:szCs w:val="28"/>
              </w:rPr>
              <w:t>5</w:t>
            </w:r>
            <w:r w:rsidR="0033796C" w:rsidRPr="00077BAF">
              <w:rPr>
                <w:sz w:val="28"/>
                <w:szCs w:val="28"/>
              </w:rPr>
              <w:t xml:space="preserve">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C354B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7E10">
              <w:rPr>
                <w:sz w:val="28"/>
                <w:szCs w:val="28"/>
              </w:rPr>
              <w:t>Товары ежедневного потребления</w:t>
            </w:r>
            <w:r w:rsidR="0033796C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45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C354B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7E10">
              <w:rPr>
                <w:sz w:val="28"/>
                <w:szCs w:val="28"/>
              </w:rPr>
              <w:t>Продавец и покупатель</w:t>
            </w:r>
            <w:r w:rsidR="0033796C" w:rsidRPr="000C354B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8D7E10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8D7E10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3796C" w:rsidRPr="00077BAF">
              <w:rPr>
                <w:sz w:val="28"/>
                <w:szCs w:val="28"/>
              </w:rPr>
              <w:t xml:space="preserve">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E60E2B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 xml:space="preserve"> «</w:t>
            </w:r>
            <w:r w:rsidR="008D7E10">
              <w:rPr>
                <w:sz w:val="28"/>
                <w:szCs w:val="28"/>
              </w:rPr>
              <w:t>Бартер – равноценный  обмен»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8D7E10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8D7E10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3796C" w:rsidRPr="00077BAF">
              <w:rPr>
                <w:sz w:val="28"/>
                <w:szCs w:val="28"/>
              </w:rPr>
              <w:t xml:space="preserve">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C354B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7E10">
              <w:rPr>
                <w:sz w:val="28"/>
                <w:szCs w:val="28"/>
              </w:rPr>
              <w:t>Коммунальные платежи</w:t>
            </w:r>
            <w:r w:rsidR="00E60E2B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2F1255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2F1255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3796C" w:rsidRPr="00077BAF">
              <w:rPr>
                <w:sz w:val="28"/>
                <w:szCs w:val="28"/>
              </w:rPr>
              <w:t xml:space="preserve">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9.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577593" w:rsidP="008D7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«</w:t>
            </w:r>
            <w:r w:rsidR="008D7E10">
              <w:rPr>
                <w:sz w:val="28"/>
                <w:szCs w:val="28"/>
              </w:rPr>
              <w:t>Оплата жилья</w:t>
            </w:r>
            <w:r w:rsidR="0033796C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8D7E10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8D7E10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3DDB">
              <w:rPr>
                <w:sz w:val="28"/>
                <w:szCs w:val="28"/>
              </w:rPr>
              <w:t xml:space="preserve">5 </w:t>
            </w:r>
            <w:r w:rsidR="0033796C" w:rsidRPr="00077BAF">
              <w:rPr>
                <w:sz w:val="28"/>
                <w:szCs w:val="28"/>
              </w:rPr>
              <w:t>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10.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E60E2B" w:rsidP="008D7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«</w:t>
            </w:r>
            <w:r w:rsidR="008D7E10">
              <w:rPr>
                <w:sz w:val="28"/>
                <w:szCs w:val="28"/>
              </w:rPr>
              <w:t>Виды социальных пособий</w:t>
            </w:r>
            <w:r w:rsidR="0033796C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411F2" w:rsidP="001F3D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0757">
              <w:rPr>
                <w:sz w:val="28"/>
                <w:szCs w:val="28"/>
              </w:rPr>
              <w:t>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411F2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796C" w:rsidRPr="00077BAF">
              <w:rPr>
                <w:sz w:val="28"/>
                <w:szCs w:val="28"/>
              </w:rPr>
              <w:t>5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11.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E60E2B" w:rsidP="000C35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«</w:t>
            </w:r>
            <w:r w:rsidR="008D7E10">
              <w:rPr>
                <w:sz w:val="28"/>
                <w:szCs w:val="28"/>
              </w:rPr>
              <w:t>Финансовое мошенничество</w:t>
            </w:r>
            <w:r w:rsidR="0033796C" w:rsidRPr="00077BAF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411F2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0757">
              <w:rPr>
                <w:sz w:val="28"/>
                <w:szCs w:val="28"/>
              </w:rPr>
              <w:t>0</w:t>
            </w:r>
            <w:r w:rsidR="001F3DDB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411F2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0757">
              <w:rPr>
                <w:sz w:val="28"/>
                <w:szCs w:val="28"/>
              </w:rPr>
              <w:t>5</w:t>
            </w:r>
            <w:r w:rsidR="0033796C" w:rsidRPr="00077BAF">
              <w:rPr>
                <w:sz w:val="28"/>
                <w:szCs w:val="28"/>
              </w:rPr>
              <w:t xml:space="preserve"> мин.</w:t>
            </w:r>
          </w:p>
        </w:tc>
      </w:tr>
      <w:tr w:rsidR="0033796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33796C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077BAF">
              <w:rPr>
                <w:sz w:val="28"/>
                <w:szCs w:val="28"/>
              </w:rPr>
              <w:t>12.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0C354B" w:rsidP="006A07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65B6">
              <w:rPr>
                <w:sz w:val="28"/>
                <w:szCs w:val="28"/>
              </w:rPr>
              <w:t>Сколько стоит обустроить дом</w:t>
            </w:r>
            <w:r w:rsidR="005633E4">
              <w:rPr>
                <w:sz w:val="28"/>
                <w:szCs w:val="28"/>
              </w:rPr>
              <w:t>?</w:t>
            </w:r>
            <w:r w:rsidR="0033796C" w:rsidRPr="000C354B"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7965B6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77BAF" w:rsidRDefault="007965B6" w:rsidP="006F79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3796C" w:rsidRPr="00077BAF">
              <w:rPr>
                <w:sz w:val="28"/>
                <w:szCs w:val="28"/>
              </w:rPr>
              <w:t xml:space="preserve"> мин.</w:t>
            </w:r>
          </w:p>
        </w:tc>
      </w:tr>
      <w:tr w:rsidR="00FB0E8C" w:rsidRPr="00077BAF" w:rsidTr="00FB0E8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Pr="00077BAF" w:rsidRDefault="00F62FC2" w:rsidP="00DB51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77BAF">
              <w:rPr>
                <w:sz w:val="28"/>
                <w:szCs w:val="28"/>
              </w:rPr>
              <w:t>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Pr="00077BAF" w:rsidRDefault="00F62FC2" w:rsidP="00F62F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Pr="00077BAF" w:rsidRDefault="000411F2" w:rsidP="00FB0E8C">
            <w:pPr>
              <w:widowControl w:val="0"/>
              <w:tabs>
                <w:tab w:val="center" w:pos="522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2ч.0</w:t>
            </w:r>
            <w:r w:rsidR="002F1255">
              <w:rPr>
                <w:sz w:val="28"/>
                <w:szCs w:val="28"/>
              </w:rPr>
              <w:t>0</w:t>
            </w:r>
            <w:r w:rsidR="00F62FC2" w:rsidRPr="00077BA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Pr="00077BAF" w:rsidRDefault="000411F2" w:rsidP="00DB51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7ч.00</w:t>
            </w:r>
            <w:r w:rsidR="00F62FC2" w:rsidRPr="00077BAF">
              <w:rPr>
                <w:sz w:val="28"/>
                <w:szCs w:val="28"/>
              </w:rPr>
              <w:t>мин.</w:t>
            </w:r>
          </w:p>
        </w:tc>
      </w:tr>
    </w:tbl>
    <w:p w:rsidR="00077BAF" w:rsidRDefault="00077BAF" w:rsidP="000C354B">
      <w:pPr>
        <w:shd w:val="clear" w:color="auto" w:fill="FFFFFF"/>
        <w:spacing w:line="360" w:lineRule="auto"/>
        <w:rPr>
          <w:b/>
          <w:color w:val="000000"/>
          <w:spacing w:val="-2"/>
          <w:sz w:val="22"/>
          <w:szCs w:val="22"/>
        </w:rPr>
      </w:pPr>
    </w:p>
    <w:p w:rsidR="00D81781" w:rsidRDefault="0076092A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ab/>
      </w: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FB0E8C" w:rsidP="00FB0E8C">
      <w:pPr>
        <w:shd w:val="clear" w:color="auto" w:fill="FFFFFF"/>
        <w:tabs>
          <w:tab w:val="left" w:pos="339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ab/>
      </w:r>
    </w:p>
    <w:p w:rsidR="00FB0E8C" w:rsidRDefault="00FB0E8C" w:rsidP="00FB0E8C">
      <w:pPr>
        <w:shd w:val="clear" w:color="auto" w:fill="FFFFFF"/>
        <w:tabs>
          <w:tab w:val="left" w:pos="339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5633E4" w:rsidRDefault="005633E4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5633E4" w:rsidRDefault="005633E4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D81781" w:rsidRDefault="00D81781" w:rsidP="0076092A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rPr>
          <w:b/>
          <w:color w:val="000000"/>
          <w:spacing w:val="-2"/>
          <w:sz w:val="32"/>
          <w:szCs w:val="32"/>
        </w:rPr>
      </w:pPr>
    </w:p>
    <w:p w:rsidR="0033796C" w:rsidRDefault="001B0D3B" w:rsidP="00D81781">
      <w:pPr>
        <w:shd w:val="clear" w:color="auto" w:fill="FFFFFF"/>
        <w:tabs>
          <w:tab w:val="center" w:pos="4899"/>
          <w:tab w:val="left" w:pos="9060"/>
        </w:tabs>
        <w:spacing w:line="360" w:lineRule="auto"/>
        <w:ind w:left="19"/>
        <w:jc w:val="center"/>
        <w:rPr>
          <w:b/>
          <w:color w:val="000000"/>
          <w:sz w:val="32"/>
          <w:szCs w:val="32"/>
        </w:rPr>
      </w:pPr>
      <w:r>
        <w:lastRenderedPageBreak/>
        <w:pict>
          <v:line id="Прямая соединительная линия 3" o:spid="_x0000_s1026" style="position:absolute;left:0;text-align:left;z-index:251657216;visibility:visible;mso-position-horizontal-relative:margin" from="551.05pt,16.55pt" to="551.0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" o:allowincell="f" strokeweight=".25pt">
            <w10:wrap anchorx="margin"/>
          </v:line>
        </w:pict>
      </w:r>
      <w:r w:rsidR="0033796C">
        <w:rPr>
          <w:b/>
          <w:color w:val="000000"/>
          <w:spacing w:val="-2"/>
          <w:sz w:val="32"/>
          <w:szCs w:val="32"/>
        </w:rPr>
        <w:t>Кале</w:t>
      </w:r>
      <w:r w:rsidR="0076092A">
        <w:rPr>
          <w:b/>
          <w:color w:val="000000"/>
          <w:spacing w:val="-2"/>
          <w:sz w:val="32"/>
          <w:szCs w:val="32"/>
        </w:rPr>
        <w:t>ндарно - тематический план</w:t>
      </w:r>
    </w:p>
    <w:p w:rsidR="0033796C" w:rsidRPr="00077BAF" w:rsidRDefault="0033796C" w:rsidP="0033796C">
      <w:pPr>
        <w:spacing w:line="360" w:lineRule="auto"/>
        <w:rPr>
          <w:sz w:val="24"/>
          <w:szCs w:val="24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402"/>
        <w:gridCol w:w="2646"/>
        <w:gridCol w:w="1356"/>
      </w:tblGrid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Название тем и разделов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F62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F62FC2" w:rsidP="00F62FC2">
            <w:pPr>
              <w:widowControl w:val="0"/>
              <w:tabs>
                <w:tab w:val="center" w:pos="5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3796C" w:rsidRPr="00F62FC2">
              <w:rPr>
                <w:sz w:val="28"/>
                <w:szCs w:val="28"/>
              </w:rPr>
              <w:t>Срок</w:t>
            </w:r>
          </w:p>
        </w:tc>
      </w:tr>
      <w:tr w:rsidR="0033796C" w:rsidRPr="00F62FC2" w:rsidTr="002F1255">
        <w:trPr>
          <w:trHeight w:val="2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E60E2B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Источники денежных средств семьи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0411F2" w:rsidP="00432F9D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источники семейного бюджета. Объяснить роль каждого члена семьи для общего дохода. Содействовать развитию экономического образа мышления.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C" w:rsidRPr="00F62FC2" w:rsidRDefault="00883C3A" w:rsidP="00883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Учебно-познавательное мероприятие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55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12AD3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33796C" w:rsidRPr="00F62FC2" w:rsidTr="002F1255">
        <w:trPr>
          <w:trHeight w:val="1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883C3A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Составление финансового плана семьи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0411F2" w:rsidRDefault="000411F2" w:rsidP="000411F2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Формирование социально-финансовой компетентности воспитанников. Обучить методам и анализу распределения личных доходов и достижения финансовых целей. </w:t>
            </w:r>
            <w:r w:rsidR="00432F9D" w:rsidRPr="00F62FC2">
              <w:rPr>
                <w:color w:val="000000"/>
                <w:sz w:val="28"/>
                <w:szCs w:val="28"/>
                <w:lang w:eastAsia="ru-RU"/>
              </w:rPr>
              <w:t>Способствовать подготовке воспитанников к самостоятельной жизни.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633E4" w:rsidP="00563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D3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Февраль17.02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 w:rsidRPr="00D742DB">
              <w:rPr>
                <w:sz w:val="28"/>
                <w:szCs w:val="28"/>
              </w:rPr>
              <w:t>На что тратятся деньги. Вредные привычки</w:t>
            </w:r>
            <w:r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D5297" w:rsidP="00747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Показать воспитанникам, как изменится бюджет семьи при отказе от вредных привычек. Формирование умений оптимизации семейного бюджета. Формирование коммуникативных способностей.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D5297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12AD3" w:rsidRPr="00F62FC2" w:rsidRDefault="002F1255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3A" w:rsidRPr="00F62FC2" w:rsidRDefault="00E60E2B" w:rsidP="00883C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Наличные, безналичные и электронные деньги</w:t>
            </w:r>
            <w:r w:rsidR="00883C3A" w:rsidRPr="00F62FC2">
              <w:rPr>
                <w:sz w:val="28"/>
                <w:szCs w:val="28"/>
              </w:rPr>
              <w:t>»</w:t>
            </w:r>
          </w:p>
          <w:p w:rsidR="00186FE7" w:rsidRPr="00F62FC2" w:rsidRDefault="00186FE7" w:rsidP="00747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D5297" w:rsidP="003A1D48">
            <w:pPr>
              <w:shd w:val="clear" w:color="auto" w:fill="FFFFFF"/>
              <w:suppressAutoHyphens w:val="0"/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сущность понятия «пластиковая карта», «электронные деньги». Выявить принципы обращения с денежными средствами.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C" w:rsidRPr="00F62FC2" w:rsidRDefault="005D5297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  <w:r w:rsidR="0033796C" w:rsidRPr="00F62FC2">
              <w:rPr>
                <w:sz w:val="28"/>
                <w:szCs w:val="28"/>
              </w:rPr>
              <w:t xml:space="preserve">  мероприятие</w:t>
            </w:r>
          </w:p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432F9D" w:rsidP="00432F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 xml:space="preserve">    </w:t>
            </w:r>
            <w:r w:rsidR="002F1255">
              <w:rPr>
                <w:sz w:val="28"/>
                <w:szCs w:val="28"/>
              </w:rPr>
              <w:t>Апрель</w:t>
            </w:r>
          </w:p>
          <w:p w:rsidR="00012AD3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E60E2B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Товары ежедневного потребления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D5297" w:rsidP="003A1D48">
            <w:pPr>
              <w:shd w:val="clear" w:color="auto" w:fill="FFFFFF"/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воспитанников к самостоятельной жизни. </w:t>
            </w:r>
            <w:r>
              <w:rPr>
                <w:sz w:val="28"/>
                <w:szCs w:val="28"/>
                <w:lang w:eastAsia="ru-RU"/>
              </w:rPr>
              <w:lastRenderedPageBreak/>
              <w:t>Закрепить у детей знания о том, какие отделы могут быть в продовольственном магазине, какова стоимость отдельных товаров, каковы правила покупки.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633E4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012AD3" w:rsidRPr="00F62FC2" w:rsidRDefault="002F1255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2F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Default="00F62FC2" w:rsidP="00883C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3796C" w:rsidRPr="00F62FC2" w:rsidRDefault="00E60E2B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Продавец и покупатель»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BC51B5" w:rsidP="00747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и закрепить знания о торговле. Познакомить с понятиями: «покупатель», «продавец»</w:t>
            </w:r>
            <w:r w:rsidR="005D5297">
              <w:rPr>
                <w:sz w:val="28"/>
                <w:szCs w:val="28"/>
              </w:rPr>
              <w:t>, «товар», «качество товара». Развивать умение анализировать, сравнивать, выделять главное.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Познавательно – развлекательное  мероприятие</w:t>
            </w:r>
          </w:p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796C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012AD3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77593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Бартер – равноценный  обмен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BC51B5" w:rsidP="00747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детей с таким понятием, как «бартер». Раскрыть сущность его, развивать чувство справедливости.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633E4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12AD3" w:rsidRPr="00F62FC2" w:rsidRDefault="002F1255" w:rsidP="00D8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883C3A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Коммунальные платежи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BC51B5" w:rsidP="00BC51B5">
            <w:pPr>
              <w:shd w:val="clear" w:color="auto" w:fill="FFFFFF"/>
              <w:suppressAutoHyphens w:val="0"/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понятие «коммунальные платежи». </w:t>
            </w:r>
            <w:r w:rsidRPr="00F62FC2">
              <w:rPr>
                <w:sz w:val="28"/>
                <w:szCs w:val="28"/>
              </w:rPr>
              <w:t>Ознакомление детей с затратами на коммунальные услуги.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55" w:rsidRPr="00F62FC2" w:rsidRDefault="002F1255" w:rsidP="002F1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:rsidR="0033796C" w:rsidRPr="00F62FC2" w:rsidRDefault="0033796C" w:rsidP="003A1D48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12AD3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12AD3" w:rsidRPr="00F62F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77593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Оплата жилья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BC51B5" w:rsidP="00747C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алгоритмом действий при оплате жилья. Закрепить умения снимать показания электрического, газового, водяного счетчиков и заполнения квитанций на оплату этих видов услуг.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633E4" w:rsidP="005633E4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12AD3" w:rsidRPr="00F62FC2" w:rsidRDefault="002F1255" w:rsidP="00D8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86DDA" w:rsidP="002F12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2F1255">
              <w:rPr>
                <w:sz w:val="28"/>
                <w:szCs w:val="28"/>
              </w:rPr>
              <w:t>Виды социальных пособий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BC51B5" w:rsidP="00BC51B5">
            <w:pPr>
              <w:shd w:val="clear" w:color="auto" w:fill="F4F4F4"/>
              <w:suppressAutoHyphens w:val="0"/>
              <w:spacing w:before="90" w:after="9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Сформировать представление учащихся о том, что такое социальные выплаты. Объяснить, почему существуют социальные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выплаты. Описать ситуации, при которых выплачиваются пособия.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BC51B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Воспитательная беседа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9D" w:rsidRPr="00F62FC2" w:rsidRDefault="002F1255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12AD3" w:rsidRPr="00F62FC2" w:rsidRDefault="002F1255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Default="00F62FC2" w:rsidP="00883C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3796C" w:rsidRPr="00F62FC2" w:rsidRDefault="00985121" w:rsidP="002F12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2F1255">
              <w:rPr>
                <w:sz w:val="28"/>
                <w:szCs w:val="28"/>
              </w:rPr>
              <w:t>Финансовое мошенничество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8A2155" w:rsidRDefault="008A2155" w:rsidP="008A2155">
            <w:pPr>
              <w:shd w:val="clear" w:color="auto" w:fill="FFFFFF"/>
              <w:suppressAutoHyphens w:val="0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Сформировать у воспитанников представление о финансовом мошенничестве. Дать характеристику видам финансового мошенничества. Выяснить способы защиты от финансовых мошенников.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Default="00BC51B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Учебно-познавательное мероприятие</w:t>
            </w:r>
          </w:p>
          <w:p w:rsidR="00F62FC2" w:rsidRDefault="00F62FC2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2" w:rsidRDefault="00F62FC2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62FC2" w:rsidRDefault="00F62FC2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2F9D" w:rsidRPr="00F62FC2" w:rsidRDefault="002F1255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12AD3" w:rsidRPr="00F62FC2" w:rsidRDefault="002F1255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2F9D" w:rsidRPr="00F62F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33796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33796C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985121" w:rsidP="005633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2FC2">
              <w:rPr>
                <w:sz w:val="28"/>
                <w:szCs w:val="28"/>
              </w:rPr>
              <w:t>«</w:t>
            </w:r>
            <w:r w:rsidR="005633E4">
              <w:rPr>
                <w:sz w:val="28"/>
                <w:szCs w:val="28"/>
              </w:rPr>
              <w:t>Сколько стоит обустроить дом?</w:t>
            </w:r>
            <w:r w:rsidR="0033796C" w:rsidRPr="00F62FC2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8A2155" w:rsidP="008A21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грамотного поведения в различных ситуациях в роли потребителя.  Воспитание социальных качеств, как организованность, деловитость, самостоятельность, смелость.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6C" w:rsidRPr="00F62FC2" w:rsidRDefault="005633E4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9D" w:rsidRPr="00F62FC2" w:rsidRDefault="002F1255" w:rsidP="00432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12AD3" w:rsidRPr="00F62FC2" w:rsidRDefault="002F1255" w:rsidP="0074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  <w:r w:rsidR="00012AD3" w:rsidRPr="00F62FC2">
              <w:rPr>
                <w:sz w:val="28"/>
                <w:szCs w:val="28"/>
              </w:rPr>
              <w:t>.</w:t>
            </w:r>
          </w:p>
        </w:tc>
      </w:tr>
      <w:tr w:rsidR="00A20CBC" w:rsidRPr="00F62FC2" w:rsidTr="002F1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BC" w:rsidRPr="00F62FC2" w:rsidRDefault="00A20CBC" w:rsidP="00BC4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62FC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BC" w:rsidRPr="00F62FC2" w:rsidRDefault="00A20CBC" w:rsidP="00A20C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BC" w:rsidRPr="00F62FC2" w:rsidRDefault="00A20CBC" w:rsidP="00A20C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FC6">
              <w:rPr>
                <w:sz w:val="28"/>
                <w:szCs w:val="28"/>
                <w:lang w:eastAsia="zh-CN"/>
              </w:rPr>
              <w:t>Развитие финансовой грамотности учащихся через игровую деятельность.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BC" w:rsidRPr="00F62FC2" w:rsidRDefault="00A20CBC" w:rsidP="005633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«Знатоки финансовой грамотности»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E4" w:rsidRDefault="005633E4" w:rsidP="00BC4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20CBC" w:rsidRPr="00F62FC2" w:rsidRDefault="00A20CBC" w:rsidP="00BC4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33E4">
              <w:rPr>
                <w:sz w:val="28"/>
                <w:szCs w:val="28"/>
              </w:rPr>
              <w:t>024</w:t>
            </w:r>
          </w:p>
        </w:tc>
      </w:tr>
    </w:tbl>
    <w:p w:rsidR="0033796C" w:rsidRDefault="0033796C" w:rsidP="00747CB2">
      <w:pPr>
        <w:rPr>
          <w:sz w:val="24"/>
          <w:szCs w:val="24"/>
        </w:rPr>
      </w:pPr>
    </w:p>
    <w:p w:rsidR="0033796C" w:rsidRDefault="0033796C" w:rsidP="00747CB2">
      <w:pPr>
        <w:rPr>
          <w:sz w:val="24"/>
          <w:szCs w:val="24"/>
        </w:rPr>
      </w:pPr>
    </w:p>
    <w:p w:rsidR="0033796C" w:rsidRDefault="0033796C" w:rsidP="00747CB2">
      <w:pPr>
        <w:rPr>
          <w:sz w:val="24"/>
          <w:szCs w:val="24"/>
        </w:rPr>
      </w:pPr>
    </w:p>
    <w:p w:rsidR="0033796C" w:rsidRDefault="0033796C" w:rsidP="00747CB2">
      <w:pPr>
        <w:rPr>
          <w:sz w:val="24"/>
          <w:szCs w:val="24"/>
        </w:rPr>
      </w:pPr>
    </w:p>
    <w:p w:rsidR="00D81781" w:rsidRDefault="00D81781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F62FC2" w:rsidRDefault="00F62FC2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F62FC2" w:rsidRDefault="00F62FC2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F62FC2" w:rsidRDefault="00F62FC2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F62FC2" w:rsidRDefault="00F62FC2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F62FC2" w:rsidRDefault="00F62FC2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A20CBC" w:rsidRDefault="00A20CBC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D81781" w:rsidRDefault="00D81781" w:rsidP="00D81781">
      <w:pPr>
        <w:tabs>
          <w:tab w:val="left" w:pos="1890"/>
          <w:tab w:val="center" w:pos="4862"/>
        </w:tabs>
        <w:spacing w:line="360" w:lineRule="auto"/>
        <w:ind w:right="56"/>
        <w:rPr>
          <w:b/>
          <w:sz w:val="28"/>
          <w:szCs w:val="28"/>
        </w:rPr>
      </w:pPr>
    </w:p>
    <w:p w:rsidR="0033796C" w:rsidRPr="00747CB2" w:rsidRDefault="005843F8" w:rsidP="00D81781">
      <w:pPr>
        <w:tabs>
          <w:tab w:val="left" w:pos="1890"/>
          <w:tab w:val="center" w:pos="4862"/>
        </w:tabs>
        <w:spacing w:line="360" w:lineRule="auto"/>
        <w:ind w:right="56"/>
        <w:jc w:val="center"/>
        <w:rPr>
          <w:b/>
          <w:sz w:val="28"/>
          <w:szCs w:val="28"/>
        </w:rPr>
      </w:pPr>
      <w:r w:rsidRPr="00747CB2">
        <w:rPr>
          <w:b/>
          <w:sz w:val="28"/>
          <w:szCs w:val="28"/>
        </w:rPr>
        <w:lastRenderedPageBreak/>
        <w:t>Методическая литература</w:t>
      </w:r>
      <w:r w:rsidR="0033796C" w:rsidRPr="00747CB2">
        <w:rPr>
          <w:b/>
          <w:sz w:val="28"/>
          <w:szCs w:val="28"/>
        </w:rPr>
        <w:t>:</w:t>
      </w:r>
    </w:p>
    <w:p w:rsidR="0033796C" w:rsidRDefault="0033796C" w:rsidP="00BC5C1C">
      <w:pPr>
        <w:suppressAutoHyphens w:val="0"/>
        <w:spacing w:after="150"/>
        <w:textAlignment w:val="baseline"/>
        <w:rPr>
          <w:sz w:val="28"/>
          <w:szCs w:val="28"/>
        </w:rPr>
      </w:pPr>
    </w:p>
    <w:p w:rsidR="0076092A" w:rsidRPr="00165C5C" w:rsidRDefault="00086BC7" w:rsidP="00165C5C">
      <w:pPr>
        <w:pStyle w:val="a9"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1. Абросимова, Е.А. Финансовая грамотность: учебная программа. Организации для детей сирот и детей, оставшихся без попечения родителей./</w:t>
      </w:r>
      <w:proofErr w:type="spellStart"/>
      <w:r w:rsidRPr="00165C5C">
        <w:rPr>
          <w:rFonts w:ascii="Times New Roman" w:hAnsi="Times New Roman" w:cs="Times New Roman"/>
          <w:sz w:val="28"/>
          <w:szCs w:val="28"/>
        </w:rPr>
        <w:t>Е.А.Абросимова</w:t>
      </w:r>
      <w:proofErr w:type="spellEnd"/>
      <w:proofErr w:type="gramStart"/>
      <w:r w:rsidRPr="00165C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5C5C">
        <w:rPr>
          <w:rFonts w:ascii="Times New Roman" w:hAnsi="Times New Roman" w:cs="Times New Roman"/>
          <w:sz w:val="28"/>
          <w:szCs w:val="28"/>
        </w:rPr>
        <w:t>М.: НОЧУ ДПО УЦ «Сетевая Академия», 2020-36с.</w:t>
      </w:r>
    </w:p>
    <w:p w:rsidR="00086BC7" w:rsidRPr="00165C5C" w:rsidRDefault="00086BC7" w:rsidP="00165C5C">
      <w:pPr>
        <w:pStyle w:val="a9"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2. Абросимова, Е.А. Финансовая грамотность: материалы для воспитанников организаций  для детей - сирот и детей, оставшихся без попечения родителей./</w:t>
      </w:r>
      <w:proofErr w:type="spellStart"/>
      <w:r w:rsidRPr="00165C5C">
        <w:rPr>
          <w:rFonts w:ascii="Times New Roman" w:hAnsi="Times New Roman" w:cs="Times New Roman"/>
          <w:sz w:val="28"/>
          <w:szCs w:val="28"/>
        </w:rPr>
        <w:t>Е.А.Абросимова</w:t>
      </w:r>
      <w:proofErr w:type="spellEnd"/>
      <w:proofErr w:type="gramStart"/>
      <w:r w:rsidRPr="00165C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5C5C">
        <w:rPr>
          <w:rFonts w:ascii="Times New Roman" w:hAnsi="Times New Roman" w:cs="Times New Roman"/>
          <w:sz w:val="28"/>
          <w:szCs w:val="28"/>
        </w:rPr>
        <w:t>М.: НОЧУ ДПО УЦ «Сетевая Академия», 2020- 302с.</w:t>
      </w:r>
    </w:p>
    <w:p w:rsidR="00086BC7" w:rsidRPr="00165C5C" w:rsidRDefault="00086BC7" w:rsidP="00165C5C">
      <w:pPr>
        <w:pStyle w:val="a9"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C5C">
        <w:rPr>
          <w:rFonts w:ascii="Times New Roman" w:hAnsi="Times New Roman" w:cs="Times New Roman"/>
          <w:sz w:val="28"/>
          <w:szCs w:val="28"/>
        </w:rPr>
        <w:t>3. Абросимова, Е.А. Финансовая грамотность: методические рекомендации для учителя. Организации для детей сирот и детей, оставшихся без попечения родителей./</w:t>
      </w:r>
      <w:proofErr w:type="spellStart"/>
      <w:r w:rsidRPr="00165C5C">
        <w:rPr>
          <w:rFonts w:ascii="Times New Roman" w:hAnsi="Times New Roman" w:cs="Times New Roman"/>
          <w:sz w:val="28"/>
          <w:szCs w:val="28"/>
        </w:rPr>
        <w:t>Е.А.Абросимова</w:t>
      </w:r>
      <w:proofErr w:type="spellEnd"/>
      <w:proofErr w:type="gramStart"/>
      <w:r w:rsidRPr="00165C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65C5C">
        <w:rPr>
          <w:rFonts w:ascii="Times New Roman" w:hAnsi="Times New Roman" w:cs="Times New Roman"/>
          <w:sz w:val="28"/>
          <w:szCs w:val="28"/>
        </w:rPr>
        <w:t>М.: НОЧУ ДПО УЦ «Сетевая Академия», 2020-130с.</w:t>
      </w:r>
    </w:p>
    <w:p w:rsidR="0076092A" w:rsidRPr="00165C5C" w:rsidRDefault="00086BC7" w:rsidP="00165C5C">
      <w:pPr>
        <w:pStyle w:val="a9"/>
        <w:spacing w:line="36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5C5C">
        <w:rPr>
          <w:rFonts w:ascii="Times New Roman" w:hAnsi="Times New Roman" w:cs="Times New Roman"/>
          <w:sz w:val="28"/>
          <w:szCs w:val="28"/>
        </w:rPr>
        <w:t>4.</w:t>
      </w:r>
      <w:r w:rsidRPr="00165C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Евстафьева И.Ю. и </w:t>
      </w:r>
      <w:proofErr w:type="spellStart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</w:t>
      </w:r>
      <w:proofErr w:type="spellEnd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грамотности.</w:t>
      </w:r>
      <w:r w:rsidRPr="00165C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65C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И.Ю.Евстафьева</w:t>
      </w:r>
      <w:proofErr w:type="spellEnd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Учебник. – СПб, ИД «Литера», 2015. – 256 с.</w:t>
      </w:r>
    </w:p>
    <w:p w:rsidR="00086BC7" w:rsidRPr="00165C5C" w:rsidRDefault="00086BC7" w:rsidP="00165C5C">
      <w:pPr>
        <w:pStyle w:val="a9"/>
        <w:spacing w:line="36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5C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65C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5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Жданова, А. О.</w:t>
      </w:r>
      <w:r w:rsidRPr="00165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Финансовая грамотность: методические рекомендации для преподавателя. СПО / А. О. Жданова. — М.: ВИТА-ПРЕСС, 2014. — 192 с., ил. </w:t>
      </w:r>
      <w:proofErr w:type="gramStart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(Дополнительное образование:</w:t>
      </w:r>
      <w:proofErr w:type="gramEnd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5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«Учимся разумному финансовому</w:t>
      </w:r>
      <w:r w:rsidRPr="00165C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поведению»).</w:t>
      </w:r>
      <w:proofErr w:type="gramEnd"/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gramStart"/>
      <w:r w:rsidRPr="00165C5C">
        <w:rPr>
          <w:rFonts w:eastAsiaTheme="minorHAnsi"/>
          <w:b/>
          <w:bCs/>
          <w:color w:val="000000"/>
          <w:sz w:val="28"/>
          <w:szCs w:val="28"/>
          <w:lang w:eastAsia="en-US"/>
        </w:rPr>
        <w:t>Интернет-источники</w:t>
      </w:r>
      <w:proofErr w:type="gramEnd"/>
      <w:r w:rsidRPr="00165C5C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>1. www.iloveeconomics.ru – сайт «Экономика для школьника»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>2. www.7budget.ru – сайт, посвящённый семейному бюджету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>3. ecsocman.edu.ru – сайт федерального образовательного портала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>«Экономика. Социология. Менеджмент»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b/>
          <w:bCs/>
          <w:color w:val="000000"/>
          <w:sz w:val="28"/>
          <w:szCs w:val="28"/>
          <w:lang w:eastAsia="en-US"/>
        </w:rPr>
        <w:t>Видеоматериалы по теме: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>1. Видеоматериалы телепередачи «С добрым утром» - Клуб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>деловых детей.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 xml:space="preserve">2. Видеоматериалы </w:t>
      </w:r>
      <w:r w:rsidRPr="00165C5C">
        <w:rPr>
          <w:rFonts w:eastAsiaTheme="minorHAnsi"/>
          <w:sz w:val="28"/>
          <w:szCs w:val="28"/>
          <w:lang w:eastAsia="en-US"/>
        </w:rPr>
        <w:t xml:space="preserve">сайта </w:t>
      </w:r>
      <w:proofErr w:type="spellStart"/>
      <w:r w:rsidRPr="00165C5C">
        <w:rPr>
          <w:rFonts w:eastAsiaTheme="minorHAnsi"/>
          <w:iCs/>
          <w:sz w:val="28"/>
          <w:szCs w:val="28"/>
          <w:lang w:eastAsia="en-US"/>
        </w:rPr>
        <w:t>вашифинансы</w:t>
      </w:r>
      <w:proofErr w:type="gramStart"/>
      <w:r w:rsidRPr="00165C5C">
        <w:rPr>
          <w:rFonts w:eastAsiaTheme="minorHAnsi"/>
          <w:iCs/>
          <w:sz w:val="28"/>
          <w:szCs w:val="28"/>
          <w:lang w:eastAsia="en-US"/>
        </w:rPr>
        <w:t>.р</w:t>
      </w:r>
      <w:proofErr w:type="gramEnd"/>
      <w:r w:rsidRPr="00165C5C">
        <w:rPr>
          <w:rFonts w:eastAsiaTheme="minorHAnsi"/>
          <w:iCs/>
          <w:sz w:val="28"/>
          <w:szCs w:val="28"/>
          <w:lang w:eastAsia="en-US"/>
        </w:rPr>
        <w:t>ф</w:t>
      </w:r>
      <w:proofErr w:type="spellEnd"/>
      <w:r w:rsidRPr="00165C5C">
        <w:rPr>
          <w:rFonts w:eastAsiaTheme="minorHAnsi"/>
          <w:b/>
          <w:bCs/>
          <w:iCs/>
          <w:sz w:val="28"/>
          <w:szCs w:val="28"/>
          <w:lang w:eastAsia="en-US"/>
        </w:rPr>
        <w:t xml:space="preserve">, </w:t>
      </w:r>
      <w:r w:rsidRPr="00165C5C">
        <w:rPr>
          <w:rFonts w:eastAsiaTheme="minorHAnsi"/>
          <w:sz w:val="28"/>
          <w:szCs w:val="28"/>
          <w:lang w:eastAsia="en-US"/>
        </w:rPr>
        <w:t>в</w:t>
      </w:r>
      <w:r w:rsidRPr="00165C5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165C5C">
        <w:rPr>
          <w:rFonts w:eastAsiaTheme="minorHAnsi"/>
          <w:color w:val="000000"/>
          <w:sz w:val="28"/>
          <w:szCs w:val="28"/>
          <w:lang w:eastAsia="en-US"/>
        </w:rPr>
        <w:t>раделе</w:t>
      </w:r>
      <w:proofErr w:type="spellEnd"/>
      <w:r w:rsidRPr="00165C5C">
        <w:rPr>
          <w:rFonts w:eastAsiaTheme="minorHAnsi"/>
          <w:color w:val="000000"/>
          <w:sz w:val="28"/>
          <w:szCs w:val="28"/>
          <w:lang w:eastAsia="en-US"/>
        </w:rPr>
        <w:t xml:space="preserve"> « Детям и</w:t>
      </w:r>
    </w:p>
    <w:p w:rsidR="00165C5C" w:rsidRPr="00165C5C" w:rsidRDefault="00165C5C" w:rsidP="00165C5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65C5C">
        <w:rPr>
          <w:rFonts w:eastAsiaTheme="minorHAnsi"/>
          <w:color w:val="000000"/>
          <w:sz w:val="28"/>
          <w:szCs w:val="28"/>
          <w:lang w:eastAsia="en-US"/>
        </w:rPr>
        <w:t>молодежи о финансах»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6092A" w:rsidRPr="00747CB2" w:rsidRDefault="0076092A" w:rsidP="00BC5C1C">
      <w:pPr>
        <w:suppressAutoHyphens w:val="0"/>
        <w:spacing w:after="1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6AE7" w:rsidRPr="00747CB2" w:rsidRDefault="00A76AE7" w:rsidP="004A2CF3">
      <w:pPr>
        <w:spacing w:line="276" w:lineRule="auto"/>
        <w:jc w:val="both"/>
      </w:pPr>
    </w:p>
    <w:sectPr w:rsidR="00A76AE7" w:rsidRPr="00747CB2" w:rsidSect="00B43EFC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3B" w:rsidRDefault="001B0D3B" w:rsidP="001F7D38">
      <w:r>
        <w:separator/>
      </w:r>
    </w:p>
  </w:endnote>
  <w:endnote w:type="continuationSeparator" w:id="0">
    <w:p w:rsidR="001B0D3B" w:rsidRDefault="001B0D3B" w:rsidP="001F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3B" w:rsidRDefault="001B0D3B" w:rsidP="001F7D38">
      <w:r>
        <w:separator/>
      </w:r>
    </w:p>
  </w:footnote>
  <w:footnote w:type="continuationSeparator" w:id="0">
    <w:p w:rsidR="001B0D3B" w:rsidRDefault="001B0D3B" w:rsidP="001F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4DC"/>
    <w:multiLevelType w:val="hybridMultilevel"/>
    <w:tmpl w:val="4852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7851"/>
    <w:multiLevelType w:val="multilevel"/>
    <w:tmpl w:val="3A58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31377"/>
    <w:multiLevelType w:val="multilevel"/>
    <w:tmpl w:val="CC7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82F3D"/>
    <w:multiLevelType w:val="multilevel"/>
    <w:tmpl w:val="CC24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857E6"/>
    <w:multiLevelType w:val="multilevel"/>
    <w:tmpl w:val="268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3640A"/>
    <w:multiLevelType w:val="multilevel"/>
    <w:tmpl w:val="22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06E12"/>
    <w:multiLevelType w:val="multilevel"/>
    <w:tmpl w:val="F1EE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96C"/>
    <w:rsid w:val="00012AD3"/>
    <w:rsid w:val="00022D75"/>
    <w:rsid w:val="000411F2"/>
    <w:rsid w:val="00044CA1"/>
    <w:rsid w:val="00053F71"/>
    <w:rsid w:val="00077BAF"/>
    <w:rsid w:val="00082107"/>
    <w:rsid w:val="00086BC7"/>
    <w:rsid w:val="000A0275"/>
    <w:rsid w:val="000C354B"/>
    <w:rsid w:val="00131222"/>
    <w:rsid w:val="00137548"/>
    <w:rsid w:val="001434E7"/>
    <w:rsid w:val="00165C5C"/>
    <w:rsid w:val="001816CE"/>
    <w:rsid w:val="00186FE7"/>
    <w:rsid w:val="001A01C6"/>
    <w:rsid w:val="001B0D3B"/>
    <w:rsid w:val="001B7B97"/>
    <w:rsid w:val="001D7184"/>
    <w:rsid w:val="001F3DDB"/>
    <w:rsid w:val="001F7D38"/>
    <w:rsid w:val="002102E1"/>
    <w:rsid w:val="00220BB6"/>
    <w:rsid w:val="00263E25"/>
    <w:rsid w:val="002F1255"/>
    <w:rsid w:val="00304361"/>
    <w:rsid w:val="00316C3F"/>
    <w:rsid w:val="0033796C"/>
    <w:rsid w:val="00361041"/>
    <w:rsid w:val="00362D7D"/>
    <w:rsid w:val="00363B69"/>
    <w:rsid w:val="00386DDA"/>
    <w:rsid w:val="00397A91"/>
    <w:rsid w:val="003A1D48"/>
    <w:rsid w:val="003B16F2"/>
    <w:rsid w:val="003C776E"/>
    <w:rsid w:val="003D6D2A"/>
    <w:rsid w:val="00432F9D"/>
    <w:rsid w:val="00463C18"/>
    <w:rsid w:val="004A2CF3"/>
    <w:rsid w:val="004B2785"/>
    <w:rsid w:val="004E1860"/>
    <w:rsid w:val="004F486D"/>
    <w:rsid w:val="005001E4"/>
    <w:rsid w:val="00500D8C"/>
    <w:rsid w:val="005633E4"/>
    <w:rsid w:val="0056605D"/>
    <w:rsid w:val="00577593"/>
    <w:rsid w:val="005843F8"/>
    <w:rsid w:val="00590D63"/>
    <w:rsid w:val="005A62EE"/>
    <w:rsid w:val="005B2696"/>
    <w:rsid w:val="005D5297"/>
    <w:rsid w:val="00613474"/>
    <w:rsid w:val="0067332D"/>
    <w:rsid w:val="006A0757"/>
    <w:rsid w:val="006A3CD2"/>
    <w:rsid w:val="006C5014"/>
    <w:rsid w:val="006F7949"/>
    <w:rsid w:val="007245D7"/>
    <w:rsid w:val="007310AD"/>
    <w:rsid w:val="0073140F"/>
    <w:rsid w:val="007447D0"/>
    <w:rsid w:val="00745777"/>
    <w:rsid w:val="00747CB2"/>
    <w:rsid w:val="0076092A"/>
    <w:rsid w:val="007965B6"/>
    <w:rsid w:val="007B2FF0"/>
    <w:rsid w:val="007C4B70"/>
    <w:rsid w:val="007E254C"/>
    <w:rsid w:val="00802083"/>
    <w:rsid w:val="00883C3A"/>
    <w:rsid w:val="008912F8"/>
    <w:rsid w:val="008A2155"/>
    <w:rsid w:val="008D7E10"/>
    <w:rsid w:val="009154BB"/>
    <w:rsid w:val="00952631"/>
    <w:rsid w:val="00976935"/>
    <w:rsid w:val="00985121"/>
    <w:rsid w:val="009B6945"/>
    <w:rsid w:val="00A20CBC"/>
    <w:rsid w:val="00A44D61"/>
    <w:rsid w:val="00A71565"/>
    <w:rsid w:val="00A76AE7"/>
    <w:rsid w:val="00AA5730"/>
    <w:rsid w:val="00AA6B52"/>
    <w:rsid w:val="00B113F5"/>
    <w:rsid w:val="00B201F3"/>
    <w:rsid w:val="00B43EFC"/>
    <w:rsid w:val="00B63011"/>
    <w:rsid w:val="00B63B9A"/>
    <w:rsid w:val="00B97662"/>
    <w:rsid w:val="00BB2356"/>
    <w:rsid w:val="00BB3522"/>
    <w:rsid w:val="00BC3168"/>
    <w:rsid w:val="00BC51B5"/>
    <w:rsid w:val="00BC5C1C"/>
    <w:rsid w:val="00BD7D5E"/>
    <w:rsid w:val="00C02E46"/>
    <w:rsid w:val="00C05CB2"/>
    <w:rsid w:val="00C172A8"/>
    <w:rsid w:val="00C26A7D"/>
    <w:rsid w:val="00C501D1"/>
    <w:rsid w:val="00C978E4"/>
    <w:rsid w:val="00CE3920"/>
    <w:rsid w:val="00D5025D"/>
    <w:rsid w:val="00D6175F"/>
    <w:rsid w:val="00D742DB"/>
    <w:rsid w:val="00D777D5"/>
    <w:rsid w:val="00D81781"/>
    <w:rsid w:val="00DA12AE"/>
    <w:rsid w:val="00DB0560"/>
    <w:rsid w:val="00E16F3D"/>
    <w:rsid w:val="00E60E2B"/>
    <w:rsid w:val="00E804EA"/>
    <w:rsid w:val="00E9123C"/>
    <w:rsid w:val="00E974FB"/>
    <w:rsid w:val="00ED61ED"/>
    <w:rsid w:val="00EE269A"/>
    <w:rsid w:val="00EF71C7"/>
    <w:rsid w:val="00F040C1"/>
    <w:rsid w:val="00F43A52"/>
    <w:rsid w:val="00F62FC2"/>
    <w:rsid w:val="00F667CC"/>
    <w:rsid w:val="00F708E9"/>
    <w:rsid w:val="00FB0120"/>
    <w:rsid w:val="00F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0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3796C"/>
    <w:pPr>
      <w:keepNext/>
      <w:numPr>
        <w:ilvl w:val="1"/>
        <w:numId w:val="1"/>
      </w:numPr>
      <w:ind w:right="56"/>
      <w:jc w:val="right"/>
      <w:outlineLvl w:val="1"/>
    </w:pPr>
    <w:rPr>
      <w:rFonts w:ascii="Arial" w:hAnsi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796C"/>
    <w:rPr>
      <w:rFonts w:ascii="Arial" w:eastAsia="Times New Roman" w:hAnsi="Arial" w:cs="Times New Roman"/>
      <w:sz w:val="40"/>
      <w:szCs w:val="20"/>
      <w:lang w:eastAsia="ar-SA"/>
    </w:rPr>
  </w:style>
  <w:style w:type="paragraph" w:styleId="a3">
    <w:name w:val="Normal (Web)"/>
    <w:basedOn w:val="a"/>
    <w:uiPriority w:val="99"/>
    <w:unhideWhenUsed/>
    <w:rsid w:val="0033796C"/>
    <w:pPr>
      <w:suppressAutoHyphens w:val="0"/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3796C"/>
    <w:pPr>
      <w:ind w:right="56"/>
    </w:pPr>
    <w:rPr>
      <w:rFonts w:ascii="Arial" w:hAnsi="Arial"/>
      <w:sz w:val="40"/>
    </w:rPr>
  </w:style>
  <w:style w:type="character" w:customStyle="1" w:styleId="a5">
    <w:name w:val="Основной текст Знак"/>
    <w:basedOn w:val="a0"/>
    <w:link w:val="a4"/>
    <w:uiPriority w:val="99"/>
    <w:rsid w:val="0033796C"/>
    <w:rPr>
      <w:rFonts w:ascii="Arial" w:eastAsia="Times New Roman" w:hAnsi="Arial" w:cs="Times New Roman"/>
      <w:sz w:val="40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3379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379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33796C"/>
    <w:pPr>
      <w:ind w:right="56"/>
      <w:jc w:val="both"/>
    </w:pPr>
    <w:rPr>
      <w:rFonts w:ascii="Arial" w:hAnsi="Arial"/>
      <w:sz w:val="40"/>
    </w:rPr>
  </w:style>
  <w:style w:type="paragraph" w:customStyle="1" w:styleId="31">
    <w:name w:val="Основной текст 31"/>
    <w:basedOn w:val="a"/>
    <w:uiPriority w:val="99"/>
    <w:rsid w:val="0033796C"/>
    <w:pPr>
      <w:ind w:right="56"/>
    </w:pPr>
    <w:rPr>
      <w:rFonts w:ascii="Arial" w:hAnsi="Arial"/>
      <w:b/>
      <w:i/>
      <w:sz w:val="36"/>
    </w:rPr>
  </w:style>
  <w:style w:type="paragraph" w:customStyle="1" w:styleId="c13">
    <w:name w:val="c13"/>
    <w:basedOn w:val="a"/>
    <w:uiPriority w:val="99"/>
    <w:rsid w:val="003379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uiPriority w:val="99"/>
    <w:rsid w:val="003379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3379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33796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newsmall1">
    <w:name w:val="headnewsmall1"/>
    <w:rsid w:val="0033796C"/>
    <w:rPr>
      <w:rFonts w:ascii="Tahoma" w:hAnsi="Tahoma" w:cs="Tahoma" w:hint="default"/>
      <w:b/>
      <w:bCs/>
      <w:color w:val="1B2E51"/>
      <w:sz w:val="17"/>
      <w:szCs w:val="17"/>
    </w:rPr>
  </w:style>
  <w:style w:type="character" w:customStyle="1" w:styleId="adressund1">
    <w:name w:val="adressund1"/>
    <w:rsid w:val="0033796C"/>
    <w:rPr>
      <w:rFonts w:ascii="Tahoma" w:hAnsi="Tahoma" w:cs="Tahoma" w:hint="default"/>
      <w:b/>
      <w:bCs/>
      <w:color w:val="1B2E51"/>
      <w:sz w:val="17"/>
      <w:szCs w:val="17"/>
      <w:u w:val="single"/>
    </w:rPr>
  </w:style>
  <w:style w:type="character" w:customStyle="1" w:styleId="c7">
    <w:name w:val="c7"/>
    <w:basedOn w:val="a0"/>
    <w:rsid w:val="0033796C"/>
  </w:style>
  <w:style w:type="character" w:customStyle="1" w:styleId="c4">
    <w:name w:val="c4"/>
    <w:basedOn w:val="a0"/>
    <w:rsid w:val="0033796C"/>
  </w:style>
  <w:style w:type="character" w:styleId="a8">
    <w:name w:val="Emphasis"/>
    <w:basedOn w:val="a0"/>
    <w:qFormat/>
    <w:rsid w:val="0033796C"/>
    <w:rPr>
      <w:i/>
      <w:iCs/>
    </w:rPr>
  </w:style>
  <w:style w:type="paragraph" w:styleId="a9">
    <w:name w:val="No Spacing"/>
    <w:uiPriority w:val="1"/>
    <w:qFormat/>
    <w:rsid w:val="0013754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86BC7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667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667C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1F7D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7D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1F7D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7D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0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c5">
    <w:name w:val="c5"/>
    <w:basedOn w:val="a0"/>
    <w:rsid w:val="00B113F5"/>
  </w:style>
  <w:style w:type="paragraph" w:styleId="af1">
    <w:name w:val="Balloon Text"/>
    <w:basedOn w:val="a"/>
    <w:link w:val="af2"/>
    <w:uiPriority w:val="99"/>
    <w:semiHidden/>
    <w:unhideWhenUsed/>
    <w:rsid w:val="00C501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01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32</cp:revision>
  <cp:lastPrinted>2024-01-24T03:56:00Z</cp:lastPrinted>
  <dcterms:created xsi:type="dcterms:W3CDTF">2021-12-15T17:58:00Z</dcterms:created>
  <dcterms:modified xsi:type="dcterms:W3CDTF">2024-01-24T03:57:00Z</dcterms:modified>
</cp:coreProperties>
</file>