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FD" w:rsidRPr="002F46FD" w:rsidRDefault="002F46FD" w:rsidP="002F46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46FD">
        <w:rPr>
          <w:rFonts w:ascii="Times New Roman" w:hAnsi="Times New Roman"/>
          <w:sz w:val="24"/>
          <w:szCs w:val="24"/>
        </w:rPr>
        <w:t xml:space="preserve">Муниципальное бюджетное учреждение социальных отношений «Центр помощи детям, оставшимся без попечения родителей» Нязепетровского муниципального района </w:t>
      </w:r>
    </w:p>
    <w:p w:rsidR="002F46FD" w:rsidRPr="002F46FD" w:rsidRDefault="002F46FD" w:rsidP="002F46F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46FD">
        <w:rPr>
          <w:rFonts w:ascii="Times New Roman" w:hAnsi="Times New Roman"/>
          <w:sz w:val="24"/>
          <w:szCs w:val="24"/>
        </w:rPr>
        <w:t>Челябинской области</w:t>
      </w:r>
    </w:p>
    <w:p w:rsidR="009B157A" w:rsidRDefault="009B157A" w:rsidP="009B1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57A" w:rsidRDefault="009B157A" w:rsidP="009B1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57A" w:rsidRPr="002F46FD" w:rsidRDefault="002F46FD" w:rsidP="00F97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6FD">
        <w:rPr>
          <w:rFonts w:ascii="Times New Roman" w:hAnsi="Times New Roman"/>
          <w:sz w:val="24"/>
          <w:szCs w:val="24"/>
        </w:rPr>
        <w:t>Принято:</w:t>
      </w:r>
      <w:r w:rsidRPr="002F46FD">
        <w:rPr>
          <w:rFonts w:ascii="Times New Roman" w:hAnsi="Times New Roman"/>
          <w:sz w:val="24"/>
          <w:szCs w:val="24"/>
        </w:rPr>
        <w:tab/>
      </w:r>
      <w:r w:rsidR="002E30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97034">
        <w:rPr>
          <w:rFonts w:ascii="Times New Roman" w:hAnsi="Times New Roman"/>
          <w:sz w:val="24"/>
          <w:szCs w:val="24"/>
        </w:rPr>
        <w:t xml:space="preserve">                            </w:t>
      </w:r>
      <w:r w:rsidR="002E3070">
        <w:rPr>
          <w:rFonts w:ascii="Times New Roman" w:hAnsi="Times New Roman"/>
          <w:sz w:val="24"/>
          <w:szCs w:val="24"/>
        </w:rPr>
        <w:t xml:space="preserve">   </w:t>
      </w:r>
      <w:r w:rsidR="009B157A" w:rsidRPr="002F46FD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       Педагогическим советом     </w:t>
      </w:r>
      <w:r w:rsidR="002E307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F97034">
        <w:rPr>
          <w:rFonts w:ascii="Times New Roman" w:hAnsi="Times New Roman"/>
          <w:sz w:val="24"/>
          <w:szCs w:val="24"/>
        </w:rPr>
        <w:t xml:space="preserve">            Директор</w:t>
      </w:r>
      <w:r w:rsidR="009B157A" w:rsidRPr="002F46FD">
        <w:rPr>
          <w:rFonts w:ascii="Times New Roman" w:hAnsi="Times New Roman"/>
          <w:sz w:val="24"/>
          <w:szCs w:val="24"/>
        </w:rPr>
        <w:t xml:space="preserve"> МБУСО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   </w:t>
      </w:r>
      <w:r w:rsidR="002E30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97034">
        <w:rPr>
          <w:rFonts w:ascii="Times New Roman" w:hAnsi="Times New Roman"/>
          <w:sz w:val="24"/>
          <w:szCs w:val="24"/>
        </w:rPr>
        <w:t xml:space="preserve">     </w:t>
      </w:r>
      <w:r w:rsidR="009B157A" w:rsidRPr="002F46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B157A" w:rsidRPr="002F46FD">
        <w:rPr>
          <w:rFonts w:ascii="Times New Roman" w:hAnsi="Times New Roman"/>
          <w:sz w:val="24"/>
          <w:szCs w:val="24"/>
        </w:rPr>
        <w:t>от</w:t>
      </w:r>
      <w:proofErr w:type="gramEnd"/>
      <w:r w:rsidR="009B157A" w:rsidRPr="002F46FD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9B157A" w:rsidRPr="002F46FD">
        <w:rPr>
          <w:rFonts w:ascii="Times New Roman" w:hAnsi="Times New Roman"/>
          <w:sz w:val="24"/>
          <w:szCs w:val="24"/>
        </w:rPr>
        <w:t>Центр</w:t>
      </w:r>
      <w:proofErr w:type="gramEnd"/>
      <w:r w:rsidR="009B157A" w:rsidRPr="002F46FD">
        <w:rPr>
          <w:rFonts w:ascii="Times New Roman" w:hAnsi="Times New Roman"/>
          <w:sz w:val="24"/>
          <w:szCs w:val="24"/>
        </w:rPr>
        <w:t xml:space="preserve"> помощи детям, </w:t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="002E3070">
        <w:rPr>
          <w:rFonts w:ascii="Times New Roman" w:hAnsi="Times New Roman"/>
          <w:sz w:val="24"/>
          <w:szCs w:val="24"/>
        </w:rPr>
        <w:t xml:space="preserve">                        </w:t>
      </w:r>
      <w:r w:rsidR="00F97034">
        <w:rPr>
          <w:rFonts w:ascii="Times New Roman" w:hAnsi="Times New Roman"/>
          <w:sz w:val="24"/>
          <w:szCs w:val="24"/>
        </w:rPr>
        <w:t xml:space="preserve">                        </w:t>
      </w:r>
      <w:r w:rsidR="002E3070">
        <w:rPr>
          <w:rFonts w:ascii="Times New Roman" w:hAnsi="Times New Roman"/>
          <w:sz w:val="24"/>
          <w:szCs w:val="24"/>
        </w:rPr>
        <w:t xml:space="preserve"> </w:t>
      </w:r>
      <w:r w:rsidR="009B157A" w:rsidRPr="002F46FD">
        <w:rPr>
          <w:rFonts w:ascii="Times New Roman" w:hAnsi="Times New Roman"/>
          <w:sz w:val="24"/>
          <w:szCs w:val="24"/>
        </w:rPr>
        <w:t xml:space="preserve">оставшимся без      </w:t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2E3070">
        <w:rPr>
          <w:rFonts w:ascii="Times New Roman" w:hAnsi="Times New Roman"/>
          <w:sz w:val="24"/>
          <w:szCs w:val="24"/>
        </w:rPr>
        <w:t xml:space="preserve">                        </w:t>
      </w:r>
      <w:r w:rsidR="00F97034">
        <w:rPr>
          <w:rFonts w:ascii="Times New Roman" w:hAnsi="Times New Roman"/>
          <w:sz w:val="24"/>
          <w:szCs w:val="24"/>
        </w:rPr>
        <w:t xml:space="preserve">          </w:t>
      </w:r>
      <w:r w:rsidR="002E3070">
        <w:rPr>
          <w:rFonts w:ascii="Times New Roman" w:hAnsi="Times New Roman"/>
          <w:sz w:val="24"/>
          <w:szCs w:val="24"/>
        </w:rPr>
        <w:t xml:space="preserve">       </w:t>
      </w:r>
      <w:r w:rsidR="009B157A" w:rsidRPr="002F46FD">
        <w:rPr>
          <w:rFonts w:ascii="Times New Roman" w:hAnsi="Times New Roman"/>
          <w:sz w:val="24"/>
          <w:szCs w:val="24"/>
        </w:rPr>
        <w:t xml:space="preserve">попечения родителей»      </w:t>
      </w:r>
      <w:r w:rsidR="002E307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9B157A" w:rsidRPr="002F46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F46FD">
        <w:rPr>
          <w:rFonts w:ascii="Times New Roman" w:hAnsi="Times New Roman"/>
          <w:sz w:val="24"/>
          <w:szCs w:val="24"/>
        </w:rPr>
        <w:tab/>
      </w:r>
      <w:r w:rsidRPr="002F46FD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157A">
        <w:rPr>
          <w:rFonts w:ascii="Times New Roman" w:hAnsi="Times New Roman"/>
          <w:sz w:val="24"/>
          <w:szCs w:val="24"/>
        </w:rPr>
        <w:t xml:space="preserve">                              _</w:t>
      </w:r>
      <w:r w:rsidR="001178AC">
        <w:rPr>
          <w:rFonts w:ascii="Times New Roman" w:hAnsi="Times New Roman"/>
          <w:sz w:val="24"/>
          <w:szCs w:val="24"/>
        </w:rPr>
        <w:t>______ Л.В.Галанова</w:t>
      </w:r>
    </w:p>
    <w:p w:rsidR="009B157A" w:rsidRPr="002F46FD" w:rsidRDefault="009B157A" w:rsidP="009B15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6FD" w:rsidRPr="002F46FD" w:rsidRDefault="002F46FD" w:rsidP="002F46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F46FD" w:rsidRDefault="002F46FD" w:rsidP="00825954">
      <w:pPr>
        <w:jc w:val="center"/>
        <w:rPr>
          <w:b/>
          <w:bCs/>
          <w:sz w:val="44"/>
          <w:szCs w:val="44"/>
        </w:rPr>
      </w:pPr>
    </w:p>
    <w:p w:rsidR="00825954" w:rsidRDefault="00825954" w:rsidP="0082595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2F46FD">
        <w:rPr>
          <w:rFonts w:ascii="Times New Roman" w:hAnsi="Times New Roman"/>
          <w:b/>
          <w:bCs/>
          <w:sz w:val="44"/>
          <w:szCs w:val="44"/>
        </w:rPr>
        <w:t>Дополнительная общеобразовательная общеразвивающая программа</w:t>
      </w:r>
    </w:p>
    <w:p w:rsidR="002F46FD" w:rsidRPr="002F46FD" w:rsidRDefault="002F46FD" w:rsidP="00825954">
      <w:pPr>
        <w:jc w:val="center"/>
        <w:rPr>
          <w:rFonts w:ascii="Times New Roman" w:hAnsi="Times New Roman"/>
          <w:bCs/>
          <w:sz w:val="28"/>
          <w:szCs w:val="28"/>
        </w:rPr>
      </w:pPr>
      <w:r w:rsidRPr="002F46FD">
        <w:rPr>
          <w:rFonts w:ascii="Times New Roman" w:hAnsi="Times New Roman"/>
          <w:bCs/>
          <w:sz w:val="28"/>
          <w:szCs w:val="28"/>
        </w:rPr>
        <w:t>Художественная направленность</w:t>
      </w:r>
    </w:p>
    <w:p w:rsidR="002F46FD" w:rsidRPr="002F46FD" w:rsidRDefault="002F46FD" w:rsidP="002F46FD">
      <w:pPr>
        <w:jc w:val="center"/>
        <w:rPr>
          <w:rFonts w:ascii="Times New Roman" w:hAnsi="Times New Roman"/>
          <w:b/>
          <w:bCs/>
          <w:sz w:val="52"/>
          <w:szCs w:val="52"/>
        </w:rPr>
      </w:pPr>
      <w:r w:rsidRPr="002F46FD">
        <w:rPr>
          <w:rFonts w:ascii="Times New Roman" w:hAnsi="Times New Roman"/>
          <w:b/>
          <w:bCs/>
          <w:sz w:val="52"/>
          <w:szCs w:val="52"/>
        </w:rPr>
        <w:t xml:space="preserve"> «Домоводство»</w:t>
      </w:r>
    </w:p>
    <w:p w:rsidR="00825954" w:rsidRPr="00A2689E" w:rsidRDefault="002F46FD" w:rsidP="002F46FD">
      <w:pPr>
        <w:jc w:val="center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sz w:val="28"/>
          <w:szCs w:val="28"/>
        </w:rPr>
        <w:t xml:space="preserve">Раздел </w:t>
      </w:r>
      <w:r w:rsidRPr="002F46FD">
        <w:rPr>
          <w:rFonts w:ascii="Times New Roman" w:hAnsi="Times New Roman"/>
          <w:sz w:val="28"/>
          <w:szCs w:val="28"/>
          <w:lang w:val="en-US"/>
        </w:rPr>
        <w:t>II</w:t>
      </w:r>
    </w:p>
    <w:p w:rsidR="00825954" w:rsidRPr="002F46FD" w:rsidRDefault="00825954" w:rsidP="00825954">
      <w:pPr>
        <w:jc w:val="center"/>
        <w:rPr>
          <w:rFonts w:ascii="Times New Roman" w:hAnsi="Times New Roman"/>
          <w:b/>
          <w:sz w:val="48"/>
          <w:szCs w:val="48"/>
        </w:rPr>
      </w:pPr>
      <w:r w:rsidRPr="002F46FD">
        <w:rPr>
          <w:rFonts w:ascii="Times New Roman" w:hAnsi="Times New Roman"/>
          <w:b/>
          <w:sz w:val="48"/>
          <w:szCs w:val="48"/>
        </w:rPr>
        <w:t>«</w:t>
      </w:r>
      <w:r w:rsidR="0097102A" w:rsidRPr="002F46FD">
        <w:rPr>
          <w:rFonts w:ascii="Times New Roman" w:hAnsi="Times New Roman"/>
          <w:b/>
          <w:sz w:val="48"/>
          <w:szCs w:val="48"/>
        </w:rPr>
        <w:t>Вышивка шелковыми лентами</w:t>
      </w:r>
      <w:r w:rsidRPr="002F46FD">
        <w:rPr>
          <w:rFonts w:ascii="Times New Roman" w:hAnsi="Times New Roman"/>
          <w:b/>
          <w:sz w:val="48"/>
          <w:szCs w:val="48"/>
        </w:rPr>
        <w:t>»</w:t>
      </w:r>
    </w:p>
    <w:p w:rsidR="002F46FD" w:rsidRPr="00A2689E" w:rsidRDefault="002F46FD" w:rsidP="00825954">
      <w:pPr>
        <w:pStyle w:val="a3"/>
        <w:spacing w:before="0" w:beforeAutospacing="0" w:after="0" w:afterAutospacing="0"/>
        <w:jc w:val="center"/>
      </w:pPr>
    </w:p>
    <w:p w:rsidR="002F46FD" w:rsidRPr="00A2689E" w:rsidRDefault="002F46FD" w:rsidP="00825954">
      <w:pPr>
        <w:pStyle w:val="a3"/>
        <w:spacing w:before="0" w:beforeAutospacing="0" w:after="0" w:afterAutospacing="0"/>
        <w:jc w:val="center"/>
      </w:pPr>
    </w:p>
    <w:p w:rsidR="00825954" w:rsidRPr="00825954" w:rsidRDefault="00F97034" w:rsidP="00825954">
      <w:pPr>
        <w:pStyle w:val="a3"/>
        <w:spacing w:before="0" w:beforeAutospacing="0" w:after="0" w:afterAutospacing="0"/>
        <w:jc w:val="center"/>
      </w:pPr>
      <w:r>
        <w:t>ВОЗРАСТ  - 7</w:t>
      </w:r>
      <w:r w:rsidR="002F46FD">
        <w:t>-1</w:t>
      </w:r>
      <w:r>
        <w:t>8</w:t>
      </w:r>
      <w:r w:rsidR="00825954" w:rsidRPr="00825954">
        <w:t xml:space="preserve"> ЛЕТ</w:t>
      </w:r>
    </w:p>
    <w:p w:rsidR="00825954" w:rsidRPr="00825954" w:rsidRDefault="00825954" w:rsidP="001178AC">
      <w:pPr>
        <w:pStyle w:val="a3"/>
        <w:spacing w:before="0" w:beforeAutospacing="0" w:after="0" w:afterAutospacing="0"/>
        <w:jc w:val="center"/>
      </w:pPr>
      <w:r w:rsidRPr="00825954">
        <w:t>СРОК РЕАЛИЗАЦИИ – 1 ГОД</w:t>
      </w:r>
    </w:p>
    <w:p w:rsidR="00825954" w:rsidRPr="00886C57" w:rsidRDefault="001178AC" w:rsidP="001178AC">
      <w:pPr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2F46FD" w:rsidRPr="00A2689E" w:rsidRDefault="002F46FD" w:rsidP="002F46FD">
      <w:pPr>
        <w:spacing w:after="0"/>
        <w:jc w:val="right"/>
        <w:rPr>
          <w:sz w:val="28"/>
          <w:szCs w:val="28"/>
        </w:rPr>
      </w:pPr>
    </w:p>
    <w:p w:rsidR="00825954" w:rsidRPr="002F46FD" w:rsidRDefault="001178AC" w:rsidP="002F46FD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Нуриманова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Светлана Сергеевна</w:t>
      </w:r>
    </w:p>
    <w:p w:rsidR="00825954" w:rsidRPr="002F46FD" w:rsidRDefault="00825954" w:rsidP="002F46FD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2F46FD">
        <w:rPr>
          <w:rFonts w:ascii="Times New Roman" w:hAnsi="Times New Roman"/>
          <w:sz w:val="28"/>
          <w:szCs w:val="28"/>
          <w:u w:val="single"/>
        </w:rPr>
        <w:t>Педагог дополнительного образования</w:t>
      </w:r>
    </w:p>
    <w:p w:rsidR="00825954" w:rsidRPr="002F46FD" w:rsidRDefault="00825954" w:rsidP="002F46FD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2F46FD" w:rsidRDefault="002F46FD" w:rsidP="00825954">
      <w:pPr>
        <w:jc w:val="right"/>
        <w:rPr>
          <w:sz w:val="28"/>
          <w:szCs w:val="28"/>
          <w:u w:val="single"/>
        </w:rPr>
      </w:pPr>
    </w:p>
    <w:p w:rsidR="009B157A" w:rsidRDefault="009B157A" w:rsidP="00825954">
      <w:pPr>
        <w:jc w:val="right"/>
        <w:rPr>
          <w:sz w:val="28"/>
          <w:szCs w:val="28"/>
          <w:u w:val="single"/>
        </w:rPr>
      </w:pPr>
    </w:p>
    <w:p w:rsidR="009B157A" w:rsidRPr="009B157A" w:rsidRDefault="009B157A" w:rsidP="00825954">
      <w:pPr>
        <w:jc w:val="right"/>
        <w:rPr>
          <w:sz w:val="28"/>
          <w:szCs w:val="28"/>
          <w:u w:val="single"/>
        </w:rPr>
      </w:pPr>
    </w:p>
    <w:p w:rsidR="00F97034" w:rsidRDefault="00F97034" w:rsidP="009B15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954" w:rsidRPr="002F46FD" w:rsidRDefault="00825954" w:rsidP="009B157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sz w:val="28"/>
          <w:szCs w:val="28"/>
        </w:rPr>
        <w:t>г. Нязепетровск</w:t>
      </w:r>
    </w:p>
    <w:p w:rsidR="00825954" w:rsidRDefault="00825954" w:rsidP="00825954">
      <w:pPr>
        <w:ind w:right="60"/>
        <w:jc w:val="center"/>
        <w:rPr>
          <w:sz w:val="28"/>
          <w:szCs w:val="28"/>
        </w:rPr>
      </w:pPr>
    </w:p>
    <w:p w:rsidR="00904182" w:rsidRPr="00904182" w:rsidRDefault="00904182" w:rsidP="00904182">
      <w:pPr>
        <w:widowControl w:val="0"/>
        <w:tabs>
          <w:tab w:val="left" w:pos="5720"/>
        </w:tabs>
        <w:spacing w:after="0" w:line="360" w:lineRule="atLeast"/>
        <w:jc w:val="center"/>
        <w:rPr>
          <w:rFonts w:ascii="Times New Roman" w:hAnsi="Times New Roman"/>
          <w:b/>
          <w:color w:val="000000"/>
          <w:sz w:val="24"/>
        </w:rPr>
      </w:pPr>
    </w:p>
    <w:p w:rsidR="00DD781D" w:rsidRPr="0033712F" w:rsidRDefault="00DD781D" w:rsidP="002E3070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33712F">
        <w:rPr>
          <w:b/>
          <w:bCs/>
          <w:sz w:val="36"/>
          <w:szCs w:val="36"/>
        </w:rPr>
        <w:t>Информационная карта дополнительной общеобразовательной общеразвивающей программы</w:t>
      </w:r>
    </w:p>
    <w:p w:rsidR="00DD781D" w:rsidRPr="0033712F" w:rsidRDefault="00DD781D" w:rsidP="00DD781D">
      <w:pPr>
        <w:spacing w:line="360" w:lineRule="auto"/>
        <w:jc w:val="center"/>
        <w:rPr>
          <w:b/>
          <w:bCs/>
          <w:sz w:val="28"/>
          <w:szCs w:val="28"/>
        </w:rPr>
      </w:pPr>
    </w:p>
    <w:p w:rsidR="00DD781D" w:rsidRPr="002F46FD" w:rsidRDefault="00DD781D" w:rsidP="00DD781D">
      <w:pPr>
        <w:spacing w:line="360" w:lineRule="auto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>Название программы</w:t>
      </w:r>
      <w:r w:rsidRPr="002F46FD">
        <w:rPr>
          <w:rFonts w:ascii="Times New Roman" w:hAnsi="Times New Roman"/>
          <w:sz w:val="28"/>
          <w:szCs w:val="28"/>
        </w:rPr>
        <w:t>:   «</w:t>
      </w:r>
      <w:r w:rsidR="00E25CB0" w:rsidRPr="002F46FD">
        <w:rPr>
          <w:rFonts w:ascii="Times New Roman" w:hAnsi="Times New Roman"/>
          <w:sz w:val="28"/>
          <w:szCs w:val="28"/>
        </w:rPr>
        <w:t>Вышивка шелковыми лентами</w:t>
      </w:r>
      <w:r w:rsidRPr="002F46FD">
        <w:rPr>
          <w:rFonts w:ascii="Times New Roman" w:hAnsi="Times New Roman"/>
          <w:sz w:val="28"/>
          <w:szCs w:val="28"/>
        </w:rPr>
        <w:t>»;</w:t>
      </w:r>
    </w:p>
    <w:p w:rsidR="00DD781D" w:rsidRPr="002F46FD" w:rsidRDefault="00DD781D" w:rsidP="00DD78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46FD">
        <w:rPr>
          <w:b/>
          <w:bCs/>
          <w:sz w:val="28"/>
          <w:szCs w:val="28"/>
        </w:rPr>
        <w:t>Количество часов</w:t>
      </w:r>
      <w:r w:rsidR="00A2689E">
        <w:rPr>
          <w:sz w:val="28"/>
          <w:szCs w:val="28"/>
        </w:rPr>
        <w:t>: 1 год обучения - 108</w:t>
      </w:r>
      <w:r w:rsidR="00097042" w:rsidRPr="002F46FD">
        <w:rPr>
          <w:sz w:val="28"/>
          <w:szCs w:val="28"/>
        </w:rPr>
        <w:t xml:space="preserve"> часов; </w:t>
      </w:r>
    </w:p>
    <w:p w:rsidR="00DD781D" w:rsidRPr="002F46FD" w:rsidRDefault="00DD781D" w:rsidP="00DD7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>Форма образовательного объединения</w:t>
      </w:r>
      <w:r w:rsidRPr="002F46FD">
        <w:rPr>
          <w:rFonts w:ascii="Times New Roman" w:hAnsi="Times New Roman"/>
          <w:sz w:val="28"/>
          <w:szCs w:val="28"/>
        </w:rPr>
        <w:t>:   кружок;</w:t>
      </w:r>
    </w:p>
    <w:p w:rsidR="00DD781D" w:rsidRPr="002F46FD" w:rsidRDefault="00DD781D" w:rsidP="00DD7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>Вид программы</w:t>
      </w:r>
      <w:r w:rsidRPr="002F46FD">
        <w:rPr>
          <w:rFonts w:ascii="Times New Roman" w:hAnsi="Times New Roman"/>
          <w:sz w:val="28"/>
          <w:szCs w:val="28"/>
        </w:rPr>
        <w:t xml:space="preserve">:   </w:t>
      </w:r>
      <w:proofErr w:type="gramStart"/>
      <w:r w:rsidRPr="002F46FD"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 w:rsidRPr="002F46FD">
        <w:rPr>
          <w:rFonts w:ascii="Times New Roman" w:hAnsi="Times New Roman"/>
          <w:sz w:val="28"/>
          <w:szCs w:val="28"/>
        </w:rPr>
        <w:t>;</w:t>
      </w:r>
    </w:p>
    <w:p w:rsidR="00DD781D" w:rsidRPr="002F46FD" w:rsidRDefault="00DD781D" w:rsidP="00DD7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>Возрастной диапазон освоения программы</w:t>
      </w:r>
      <w:r w:rsidRPr="002F46FD">
        <w:rPr>
          <w:rFonts w:ascii="Times New Roman" w:hAnsi="Times New Roman"/>
          <w:sz w:val="28"/>
          <w:szCs w:val="28"/>
        </w:rPr>
        <w:t>: дети среднего и старшего школьного возраста;</w:t>
      </w:r>
    </w:p>
    <w:p w:rsidR="00DD781D" w:rsidRPr="002F46FD" w:rsidRDefault="00DD781D" w:rsidP="00DD7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 xml:space="preserve">Продолжительность освоения программы:  </w:t>
      </w:r>
      <w:r w:rsidRPr="002F46FD">
        <w:rPr>
          <w:rFonts w:ascii="Times New Roman" w:hAnsi="Times New Roman"/>
          <w:sz w:val="28"/>
          <w:szCs w:val="28"/>
        </w:rPr>
        <w:t xml:space="preserve"> 1 год;</w:t>
      </w:r>
    </w:p>
    <w:p w:rsidR="00DD781D" w:rsidRPr="002F46FD" w:rsidRDefault="00DD781D" w:rsidP="00DD7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 xml:space="preserve">Формы реализации:   </w:t>
      </w:r>
      <w:proofErr w:type="gramStart"/>
      <w:r w:rsidRPr="002F46FD">
        <w:rPr>
          <w:rFonts w:ascii="Times New Roman" w:hAnsi="Times New Roman"/>
          <w:sz w:val="28"/>
          <w:szCs w:val="28"/>
        </w:rPr>
        <w:t>очная</w:t>
      </w:r>
      <w:proofErr w:type="gramEnd"/>
      <w:r w:rsidRPr="002F46FD">
        <w:rPr>
          <w:rFonts w:ascii="Times New Roman" w:hAnsi="Times New Roman"/>
          <w:sz w:val="28"/>
          <w:szCs w:val="28"/>
        </w:rPr>
        <w:t>;</w:t>
      </w:r>
    </w:p>
    <w:p w:rsidR="00DD781D" w:rsidRPr="00A2689E" w:rsidRDefault="00DD781D" w:rsidP="00DD781D">
      <w:pPr>
        <w:spacing w:line="360" w:lineRule="auto"/>
        <w:rPr>
          <w:sz w:val="28"/>
          <w:szCs w:val="28"/>
        </w:rPr>
      </w:pPr>
      <w:r w:rsidRPr="002F46FD"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программы:  </w:t>
      </w:r>
      <w:r w:rsidR="002F46FD" w:rsidRPr="002F46FD">
        <w:rPr>
          <w:rFonts w:ascii="Times New Roman" w:hAnsi="Times New Roman"/>
          <w:bCs/>
          <w:sz w:val="28"/>
          <w:szCs w:val="28"/>
        </w:rPr>
        <w:t>художественная</w:t>
      </w:r>
    </w:p>
    <w:p w:rsidR="00825954" w:rsidRDefault="00825954" w:rsidP="00825954">
      <w:pPr>
        <w:ind w:right="60"/>
        <w:jc w:val="center"/>
        <w:rPr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7034" w:rsidRDefault="00F97034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5954" w:rsidRDefault="00825954" w:rsidP="0080054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41CE" w:rsidRPr="0033712F" w:rsidRDefault="00B641CE" w:rsidP="00B641C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1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371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712F">
        <w:rPr>
          <w:rFonts w:ascii="Times New Roman" w:hAnsi="Times New Roman" w:cs="Times New Roman"/>
          <w:sz w:val="28"/>
          <w:szCs w:val="28"/>
        </w:rPr>
        <w:t>. Комплекс основных характеристик программы</w:t>
      </w:r>
    </w:p>
    <w:p w:rsidR="00B826D7" w:rsidRPr="00D540D5" w:rsidRDefault="00016E57" w:rsidP="00B64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B641CE"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 w:rsidR="00B826D7" w:rsidRPr="00D540D5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Пояснительная </w:t>
      </w:r>
      <w:r w:rsidR="00B641CE">
        <w:rPr>
          <w:rFonts w:ascii="Times New Roman" w:hAnsi="Times New Roman"/>
          <w:b/>
          <w:bCs/>
          <w:color w:val="000000"/>
          <w:sz w:val="28"/>
          <w:szCs w:val="28"/>
        </w:rPr>
        <w:t>записка</w:t>
      </w:r>
    </w:p>
    <w:p w:rsidR="00B826D7" w:rsidRPr="00D540D5" w:rsidRDefault="00B826D7" w:rsidP="00725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6D7" w:rsidRPr="0033251C" w:rsidRDefault="00B826D7" w:rsidP="002F46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Главной задачей воспитания подрастающего поколения является развитие творческих способностей, самостоятельности, трудовых навыков. Особое значение в решении этой проблемы приобретает ознакомление детей с различными видами народного декоративно-прикладного творчества, приобщение воспитанников к основам рукоделия, среди которых вышивка занимает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важное место. Данный вид работы </w:t>
      </w:r>
      <w:r w:rsidRPr="00D540D5">
        <w:rPr>
          <w:rFonts w:ascii="Times New Roman" w:hAnsi="Times New Roman"/>
          <w:color w:val="000000"/>
          <w:sz w:val="28"/>
          <w:szCs w:val="28"/>
        </w:rPr>
        <w:t>является частью воспитательного процесса, продолжает формирование у подрастающего поколения интереса к различным профессиям, уважения к людям труда, поднимает личность со ступени потребителя духовных и материальных ценностей до ступени их созидателя.</w:t>
      </w:r>
    </w:p>
    <w:p w:rsidR="00B826D7" w:rsidRPr="00D540D5" w:rsidRDefault="00B826D7" w:rsidP="002F46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3251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Программа </w:t>
      </w:r>
      <w:r w:rsidRPr="0033251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</w:rPr>
        <w:t xml:space="preserve">Вышивка </w:t>
      </w:r>
      <w:r w:rsidRPr="0033251C">
        <w:rPr>
          <w:rStyle w:val="a4"/>
          <w:rFonts w:ascii="Times New Roman" w:hAnsi="Times New Roman"/>
          <w:b w:val="0"/>
          <w:iCs/>
          <w:color w:val="111111"/>
          <w:sz w:val="28"/>
          <w:szCs w:val="28"/>
          <w:bdr w:val="none" w:sz="0" w:space="0" w:color="auto" w:frame="1"/>
        </w:rPr>
        <w:t>лентами</w:t>
      </w:r>
      <w:r w:rsidRPr="0033251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33251C">
        <w:rPr>
          <w:rFonts w:ascii="Times New Roman" w:hAnsi="Times New Roman"/>
          <w:color w:val="111111"/>
          <w:sz w:val="28"/>
          <w:szCs w:val="28"/>
        </w:rPr>
        <w:t> предназначена для занятий по рукоделию</w:t>
      </w:r>
      <w:r w:rsidR="00116AA8">
        <w:rPr>
          <w:rFonts w:ascii="Times New Roman" w:hAnsi="Times New Roman"/>
          <w:color w:val="111111"/>
          <w:sz w:val="28"/>
          <w:szCs w:val="28"/>
        </w:rPr>
        <w:t xml:space="preserve"> для воспитанников центра помощи детям</w:t>
      </w:r>
      <w:r w:rsidRPr="0033251C">
        <w:rPr>
          <w:rFonts w:ascii="Times New Roman" w:hAnsi="Times New Roman"/>
          <w:color w:val="111111"/>
          <w:sz w:val="28"/>
          <w:szCs w:val="28"/>
        </w:rPr>
        <w:t xml:space="preserve"> и учитывает их возрастные и психофизические особенности.</w:t>
      </w:r>
      <w:r>
        <w:rPr>
          <w:rFonts w:ascii="Times New Roman" w:hAnsi="Times New Roman"/>
          <w:color w:val="000000"/>
          <w:sz w:val="28"/>
          <w:szCs w:val="28"/>
        </w:rPr>
        <w:t>Программа</w:t>
      </w:r>
      <w:r w:rsidR="00A2689E">
        <w:rPr>
          <w:rFonts w:ascii="Times New Roman" w:hAnsi="Times New Roman"/>
          <w:color w:val="000000"/>
          <w:sz w:val="28"/>
          <w:szCs w:val="28"/>
        </w:rPr>
        <w:t xml:space="preserve"> ориентирована на детей 9-18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лет с разным уровнем подгото</w:t>
      </w:r>
      <w:r>
        <w:rPr>
          <w:rFonts w:ascii="Times New Roman" w:hAnsi="Times New Roman"/>
          <w:color w:val="000000"/>
          <w:sz w:val="28"/>
          <w:szCs w:val="28"/>
        </w:rPr>
        <w:t xml:space="preserve">вки. </w:t>
      </w:r>
      <w:r w:rsidRPr="00D540D5">
        <w:rPr>
          <w:rFonts w:ascii="Times New Roman" w:hAnsi="Times New Roman"/>
          <w:color w:val="000000"/>
          <w:sz w:val="28"/>
          <w:szCs w:val="28"/>
        </w:rPr>
        <w:t>Именно в этом возрасте у де</w:t>
      </w:r>
      <w:r>
        <w:rPr>
          <w:rFonts w:ascii="Times New Roman" w:hAnsi="Times New Roman"/>
          <w:color w:val="000000"/>
          <w:sz w:val="28"/>
          <w:szCs w:val="28"/>
        </w:rPr>
        <w:t>тей происходит закрепление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устойчивых форм поведения и деятельности, развитие нового познавательного отношения к действительности, заметное развитие волевых качеств, формируется самоанализ. Велика у воспитанников потребность в общении, в самоутверждении, в деятельности, имеющей личностный смысл.</w:t>
      </w:r>
    </w:p>
    <w:p w:rsidR="00B826D7" w:rsidRPr="00B641CE" w:rsidRDefault="00B826D7" w:rsidP="002F46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Настоящая программа представляет дополнительное образование</w:t>
      </w:r>
      <w:r w:rsidR="00097042">
        <w:rPr>
          <w:rFonts w:ascii="Times New Roman" w:hAnsi="Times New Roman"/>
          <w:color w:val="000000"/>
          <w:sz w:val="28"/>
          <w:szCs w:val="28"/>
        </w:rPr>
        <w:t xml:space="preserve"> социально-педагогической </w:t>
      </w:r>
      <w:r w:rsidRPr="00D540D5">
        <w:rPr>
          <w:rFonts w:ascii="Times New Roman" w:hAnsi="Times New Roman"/>
          <w:color w:val="000000"/>
          <w:sz w:val="28"/>
          <w:szCs w:val="28"/>
        </w:rPr>
        <w:t>направленности. 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с концепцией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в основу структуры и содержания программы положены народные традиции, построение учебного процесса координируется с народным календарем. Вышивка лентами рассматривается в программе как составная часть народного искусства, часть фольклора, в которой опыт поколений выражен в художественных формах на основе образного метафорического мышл</w:t>
      </w:r>
      <w:r>
        <w:rPr>
          <w:rFonts w:ascii="Times New Roman" w:hAnsi="Times New Roman"/>
          <w:color w:val="000000"/>
          <w:sz w:val="28"/>
          <w:szCs w:val="28"/>
        </w:rPr>
        <w:t xml:space="preserve">ения. Этот вид работы </w:t>
      </w:r>
      <w:r w:rsidRPr="00D540D5">
        <w:rPr>
          <w:rFonts w:ascii="Times New Roman" w:hAnsi="Times New Roman"/>
          <w:color w:val="000000"/>
          <w:sz w:val="28"/>
          <w:szCs w:val="28"/>
        </w:rPr>
        <w:t>подчиняется общим законам декоративно-прикладного творчества, но имеет и свои специфические свойства.</w:t>
      </w:r>
    </w:p>
    <w:p w:rsidR="00B826D7" w:rsidRPr="0033251C" w:rsidRDefault="00B826D7" w:rsidP="002F46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33251C">
        <w:rPr>
          <w:rFonts w:ascii="Times New Roman" w:hAnsi="Times New Roman"/>
          <w:color w:val="111111"/>
          <w:sz w:val="28"/>
          <w:szCs w:val="28"/>
        </w:rPr>
        <w:lastRenderedPageBreak/>
        <w:t>Актуальность данной </w:t>
      </w:r>
      <w:r>
        <w:rPr>
          <w:rFonts w:ascii="Times New Roman" w:hAnsi="Times New Roman"/>
          <w:color w:val="111111"/>
          <w:sz w:val="28"/>
          <w:szCs w:val="28"/>
        </w:rPr>
        <w:t xml:space="preserve"> про</w:t>
      </w:r>
      <w:r w:rsidRPr="0033251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граммы состоит в том</w:t>
      </w:r>
      <w:r w:rsidRPr="0033251C">
        <w:rPr>
          <w:rFonts w:ascii="Times New Roman" w:hAnsi="Times New Roman"/>
          <w:color w:val="111111"/>
          <w:sz w:val="28"/>
          <w:szCs w:val="28"/>
        </w:rPr>
        <w:t>, что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Pr="0033251C">
        <w:rPr>
          <w:rFonts w:ascii="Times New Roman" w:hAnsi="Times New Roman"/>
          <w:color w:val="111111"/>
          <w:sz w:val="28"/>
          <w:szCs w:val="28"/>
        </w:rPr>
        <w:t xml:space="preserve"> изучив технику </w:t>
      </w:r>
      <w:r w:rsidRPr="0033251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вышивки</w:t>
      </w:r>
      <w:r w:rsidRPr="0033251C">
        <w:rPr>
          <w:rFonts w:ascii="Times New Roman" w:hAnsi="Times New Roman"/>
          <w:color w:val="111111"/>
          <w:sz w:val="28"/>
          <w:szCs w:val="28"/>
        </w:rPr>
        <w:t>, воспитанники смогут создать своими руками к</w:t>
      </w:r>
      <w:r w:rsidR="00116AA8">
        <w:rPr>
          <w:rFonts w:ascii="Times New Roman" w:hAnsi="Times New Roman"/>
          <w:color w:val="111111"/>
          <w:sz w:val="28"/>
          <w:szCs w:val="28"/>
        </w:rPr>
        <w:t>расивые вещи. У ребят</w:t>
      </w:r>
      <w:r w:rsidRPr="0033251C">
        <w:rPr>
          <w:rFonts w:ascii="Times New Roman" w:hAnsi="Times New Roman"/>
          <w:color w:val="111111"/>
          <w:sz w:val="28"/>
          <w:szCs w:val="28"/>
        </w:rPr>
        <w:t xml:space="preserve"> появится возможность придать готовым изделиям неповторимый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="00116AA8">
        <w:rPr>
          <w:rFonts w:ascii="Times New Roman" w:hAnsi="Times New Roman"/>
          <w:color w:val="111111"/>
          <w:sz w:val="28"/>
          <w:szCs w:val="28"/>
        </w:rPr>
        <w:t xml:space="preserve"> индивидуальный облик. С </w:t>
      </w:r>
      <w:r w:rsidRPr="0033251C">
        <w:rPr>
          <w:rFonts w:ascii="Times New Roman" w:hAnsi="Times New Roman"/>
          <w:color w:val="111111"/>
          <w:sz w:val="28"/>
          <w:szCs w:val="28"/>
        </w:rPr>
        <w:t>помощью оригинального объемного рисунка можно объединить в единый ансамбль несколько предметов своего гардероба, а универсальность этого вида рукоделия позвол</w:t>
      </w:r>
      <w:r>
        <w:rPr>
          <w:rFonts w:ascii="Times New Roman" w:hAnsi="Times New Roman"/>
          <w:color w:val="111111"/>
          <w:sz w:val="28"/>
          <w:szCs w:val="28"/>
        </w:rPr>
        <w:t>яет оформить как платье, головной убор</w:t>
      </w:r>
      <w:r w:rsidRPr="0033251C">
        <w:rPr>
          <w:rFonts w:ascii="Times New Roman" w:hAnsi="Times New Roman"/>
          <w:color w:val="111111"/>
          <w:sz w:val="28"/>
          <w:szCs w:val="28"/>
        </w:rPr>
        <w:t xml:space="preserve"> и сумку, так и реализовать собственные идеи и фантазии в виде оригинальных </w:t>
      </w:r>
      <w:r w:rsidRPr="0033251C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вещей</w:t>
      </w:r>
      <w:r w:rsidRPr="0033251C">
        <w:rPr>
          <w:rFonts w:ascii="Times New Roman" w:hAnsi="Times New Roman"/>
          <w:color w:val="111111"/>
          <w:sz w:val="28"/>
          <w:szCs w:val="28"/>
        </w:rPr>
        <w:t>: картин, рамочек для фотографий, закладок для книг, </w:t>
      </w:r>
      <w:r w:rsidRPr="0033251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вышитых</w:t>
      </w:r>
      <w:r w:rsidRPr="0033251C">
        <w:rPr>
          <w:rFonts w:ascii="Times New Roman" w:hAnsi="Times New Roman"/>
          <w:color w:val="111111"/>
          <w:sz w:val="28"/>
          <w:szCs w:val="28"/>
        </w:rPr>
        <w:t> мешочков для телефона, косметики и т. п.</w:t>
      </w:r>
    </w:p>
    <w:p w:rsidR="00114321" w:rsidRPr="00114321" w:rsidRDefault="00B826D7" w:rsidP="001143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в</w:t>
      </w:r>
      <w:r w:rsidRPr="00D540D5">
        <w:rPr>
          <w:rFonts w:ascii="Times New Roman" w:hAnsi="Times New Roman"/>
          <w:color w:val="000000"/>
          <w:sz w:val="28"/>
          <w:szCs w:val="28"/>
        </w:rPr>
        <w:t>ышивка является ча</w:t>
      </w:r>
      <w:r>
        <w:rPr>
          <w:rFonts w:ascii="Times New Roman" w:hAnsi="Times New Roman"/>
          <w:color w:val="000000"/>
          <w:sz w:val="28"/>
          <w:szCs w:val="28"/>
        </w:rPr>
        <w:t>стью народного искусства, фольклора. Не</w:t>
      </w:r>
      <w:r w:rsidRPr="00D540D5">
        <w:rPr>
          <w:rFonts w:ascii="Times New Roman" w:hAnsi="Times New Roman"/>
          <w:color w:val="000000"/>
          <w:sz w:val="28"/>
          <w:szCs w:val="28"/>
        </w:rPr>
        <w:t>случайно термин «фольклор» трактуется и как народное творчество, и как народная мудрость, и как народные знания, опыт. Народное искусство, как уникальный мир духовных ценностей – это корневая система, питающая дерево современной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. В настоящее время </w:t>
      </w:r>
      <w:r w:rsidRPr="00D540D5">
        <w:rPr>
          <w:rFonts w:ascii="Times New Roman" w:hAnsi="Times New Roman"/>
          <w:color w:val="000000"/>
          <w:sz w:val="28"/>
          <w:szCs w:val="28"/>
        </w:rPr>
        <w:t>остро возникла необходимость обращения к народному искусству. Возрождение искусства вышивки является неотъемлемой частью знаний по традиционной культуре. При этом развитие творческих способностей у детей, осваивающих этот вид художественной деятельности, должно осуществляться в единстве с формированием духовно-нравственных качеств личности и ценностных ориентаций. Опора на национальное, народное искусство, родное и близкое, позволяет сделать молодое поколе</w:t>
      </w:r>
      <w:r>
        <w:rPr>
          <w:rFonts w:ascii="Times New Roman" w:hAnsi="Times New Roman"/>
          <w:color w:val="000000"/>
          <w:sz w:val="28"/>
          <w:szCs w:val="28"/>
        </w:rPr>
        <w:t>ние наследниками своей культуры.</w:t>
      </w:r>
    </w:p>
    <w:p w:rsidR="00114321" w:rsidRDefault="00114321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7034" w:rsidRDefault="00F97034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75EF" w:rsidRPr="00114321" w:rsidRDefault="00B641CE" w:rsidP="002F46FD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C775EF" w:rsidRPr="00C775EF">
        <w:rPr>
          <w:rFonts w:ascii="Times New Roman" w:hAnsi="Times New Roman"/>
          <w:b/>
          <w:color w:val="000000"/>
          <w:sz w:val="28"/>
          <w:szCs w:val="28"/>
        </w:rPr>
        <w:t>2. Цель и задачи</w:t>
      </w:r>
    </w:p>
    <w:p w:rsidR="00B826D7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6213C">
        <w:rPr>
          <w:b/>
          <w:color w:val="000000"/>
          <w:sz w:val="28"/>
          <w:szCs w:val="28"/>
        </w:rPr>
        <w:t>Целью</w:t>
      </w:r>
      <w:r w:rsidRPr="00573929">
        <w:rPr>
          <w:color w:val="000000"/>
          <w:sz w:val="28"/>
          <w:szCs w:val="28"/>
        </w:rPr>
        <w:t xml:space="preserve"> данной программы является</w:t>
      </w:r>
      <w:r w:rsidRPr="00D540D5">
        <w:rPr>
          <w:color w:val="111111"/>
          <w:sz w:val="28"/>
          <w:szCs w:val="28"/>
        </w:rPr>
        <w:t>развитие способностей воспитанников к декоративно-прикладному творчеству, личностный рост воспитанников. Полученные знания и умения должны составлять важный элем</w:t>
      </w:r>
      <w:r>
        <w:rPr>
          <w:color w:val="111111"/>
          <w:sz w:val="28"/>
          <w:szCs w:val="28"/>
        </w:rPr>
        <w:t>ент в труде.</w:t>
      </w:r>
    </w:p>
    <w:p w:rsidR="00B826D7" w:rsidRPr="00D540D5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114321" w:rsidRDefault="00114321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B826D7" w:rsidRPr="0006213C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06213C">
        <w:rPr>
          <w:b/>
          <w:color w:val="111111"/>
          <w:sz w:val="28"/>
          <w:szCs w:val="28"/>
        </w:rPr>
        <w:t>Основные задачи:</w:t>
      </w:r>
    </w:p>
    <w:p w:rsidR="00B826D7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641CE" w:rsidRPr="00114321" w:rsidRDefault="00B826D7" w:rsidP="002F46FD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D540D5">
        <w:rPr>
          <w:color w:val="111111"/>
          <w:sz w:val="28"/>
          <w:szCs w:val="28"/>
        </w:rPr>
        <w:t>:</w:t>
      </w:r>
    </w:p>
    <w:p w:rsidR="00B826D7" w:rsidRPr="00D540D5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-формирование определенных трудовых умений по обработке тканей – </w:t>
      </w:r>
      <w:r w:rsidRPr="003325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вышивке лентами</w:t>
      </w:r>
      <w:r w:rsidRPr="00D540D5">
        <w:rPr>
          <w:color w:val="111111"/>
          <w:sz w:val="28"/>
          <w:szCs w:val="28"/>
        </w:rPr>
        <w:t> с использованием инструментов ручного труда.</w:t>
      </w:r>
    </w:p>
    <w:p w:rsidR="00B826D7" w:rsidRPr="00D540D5" w:rsidRDefault="00B826D7" w:rsidP="002F46F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-усвоение определенных знаний о материалах и их свойствах, об инструментах и правилах работы с ними.</w:t>
      </w:r>
    </w:p>
    <w:p w:rsidR="00B826D7" w:rsidRPr="00D540D5" w:rsidRDefault="00B826D7" w:rsidP="002F46F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-умения планировать и организовывать свою работу и работу товарищей, осуществлять самооценку и самоконтроль в труде.</w:t>
      </w:r>
    </w:p>
    <w:p w:rsidR="00B826D7" w:rsidRPr="00D540D5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  <w:u w:val="single"/>
          <w:bdr w:val="none" w:sz="0" w:space="0" w:color="auto" w:frame="1"/>
        </w:rPr>
        <w:t>2. Развивающие</w:t>
      </w:r>
      <w:r w:rsidRPr="00D540D5">
        <w:rPr>
          <w:color w:val="111111"/>
          <w:sz w:val="28"/>
          <w:szCs w:val="28"/>
        </w:rPr>
        <w:t>:</w:t>
      </w:r>
    </w:p>
    <w:p w:rsidR="00B826D7" w:rsidRPr="00D540D5" w:rsidRDefault="00B826D7" w:rsidP="002F46F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 развивать индивидуальные трудовые возможности воспитанника.</w:t>
      </w:r>
    </w:p>
    <w:p w:rsidR="00B826D7" w:rsidRPr="00D540D5" w:rsidRDefault="00B826D7" w:rsidP="002F46F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 формировать и совершенствовать эстетические вкусы воспитанников.</w:t>
      </w:r>
    </w:p>
    <w:p w:rsidR="00B826D7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  <w:u w:val="single"/>
          <w:bdr w:val="none" w:sz="0" w:space="0" w:color="auto" w:frame="1"/>
        </w:rPr>
        <w:t>3. Воспитательные</w:t>
      </w:r>
      <w:r w:rsidRPr="00D540D5">
        <w:rPr>
          <w:color w:val="111111"/>
          <w:sz w:val="28"/>
          <w:szCs w:val="28"/>
        </w:rPr>
        <w:t>:</w:t>
      </w:r>
    </w:p>
    <w:p w:rsidR="00B641CE" w:rsidRPr="00D540D5" w:rsidRDefault="00B641CE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826D7" w:rsidRPr="00D540D5" w:rsidRDefault="00B826D7" w:rsidP="002F46F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-воспитывать трудолюбие,чувство ответственности и </w:t>
      </w:r>
      <w:r w:rsidRPr="00D540D5">
        <w:rPr>
          <w:i/>
          <w:iCs/>
          <w:color w:val="111111"/>
          <w:sz w:val="28"/>
          <w:szCs w:val="28"/>
          <w:bdr w:val="none" w:sz="0" w:space="0" w:color="auto" w:frame="1"/>
        </w:rPr>
        <w:t>«чувства локтя»</w:t>
      </w:r>
      <w:r w:rsidRPr="00D540D5">
        <w:rPr>
          <w:color w:val="111111"/>
          <w:sz w:val="28"/>
          <w:szCs w:val="28"/>
        </w:rPr>
        <w:t>, коммуникативную культуру.</w:t>
      </w:r>
    </w:p>
    <w:p w:rsidR="00B826D7" w:rsidRPr="00D540D5" w:rsidRDefault="00B826D7" w:rsidP="002F46FD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-воспитывать чувство товарищества.</w:t>
      </w:r>
    </w:p>
    <w:p w:rsidR="002F46FD" w:rsidRPr="00114321" w:rsidRDefault="00B826D7" w:rsidP="0011432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D540D5">
        <w:rPr>
          <w:color w:val="111111"/>
          <w:sz w:val="28"/>
          <w:szCs w:val="28"/>
        </w:rPr>
        <w:t>-развивать побудительные мотивы трудовой деятельности, стремление доводить начатое дело до конца.</w:t>
      </w:r>
    </w:p>
    <w:p w:rsidR="00114321" w:rsidRPr="00640AE2" w:rsidRDefault="00114321" w:rsidP="00640AE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</w:rPr>
        <w:br w:type="page"/>
      </w:r>
    </w:p>
    <w:p w:rsidR="00B641CE" w:rsidRPr="00040D3A" w:rsidRDefault="00B641CE" w:rsidP="00B641C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040D3A">
        <w:rPr>
          <w:rFonts w:ascii="Times New Roman" w:hAnsi="Times New Roman" w:cs="Times New Roman"/>
          <w:i w:val="0"/>
          <w:iCs w:val="0"/>
        </w:rPr>
        <w:lastRenderedPageBreak/>
        <w:t>1.3.Содержание программы</w:t>
      </w:r>
    </w:p>
    <w:p w:rsidR="00B826D7" w:rsidRPr="0006213C" w:rsidRDefault="00B641CE" w:rsidP="00B641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1.3.</w:t>
      </w:r>
      <w:r w:rsidR="009A2E28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план </w:t>
      </w:r>
    </w:p>
    <w:p w:rsidR="00B826D7" w:rsidRDefault="00B826D7" w:rsidP="0006213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6D7" w:rsidRDefault="00B826D7" w:rsidP="000621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213C">
        <w:rPr>
          <w:rFonts w:ascii="Times New Roman" w:hAnsi="Times New Roman"/>
          <w:color w:val="111111"/>
          <w:sz w:val="28"/>
          <w:szCs w:val="28"/>
        </w:rPr>
        <w:t xml:space="preserve">По учебному плану </w:t>
      </w:r>
      <w:r w:rsidR="00BE556E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="00A2689E">
        <w:rPr>
          <w:rFonts w:ascii="Times New Roman" w:hAnsi="Times New Roman"/>
          <w:color w:val="000000"/>
          <w:sz w:val="28"/>
          <w:szCs w:val="28"/>
        </w:rPr>
        <w:t>рассчитана на 108</w:t>
      </w:r>
      <w:r w:rsidRPr="0006213C">
        <w:rPr>
          <w:rFonts w:ascii="Times New Roman" w:hAnsi="Times New Roman"/>
          <w:color w:val="000000"/>
          <w:sz w:val="28"/>
          <w:szCs w:val="28"/>
        </w:rPr>
        <w:t xml:space="preserve"> часов, </w:t>
      </w:r>
      <w:r w:rsidR="00DB213C">
        <w:rPr>
          <w:rFonts w:ascii="Times New Roman" w:hAnsi="Times New Roman"/>
          <w:color w:val="000000"/>
          <w:sz w:val="28"/>
          <w:szCs w:val="28"/>
        </w:rPr>
        <w:t>на 36</w:t>
      </w:r>
      <w:r w:rsidR="009B25AA">
        <w:rPr>
          <w:rFonts w:ascii="Times New Roman" w:hAnsi="Times New Roman"/>
          <w:color w:val="000000"/>
          <w:sz w:val="28"/>
          <w:szCs w:val="28"/>
        </w:rPr>
        <w:t>недель</w:t>
      </w:r>
      <w:proofErr w:type="gramStart"/>
      <w:r w:rsidR="009B25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41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826D7" w:rsidRDefault="00B826D7" w:rsidP="000621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3"/>
        <w:gridCol w:w="1276"/>
        <w:gridCol w:w="1134"/>
        <w:gridCol w:w="1134"/>
      </w:tblGrid>
      <w:tr w:rsidR="00B826D7" w:rsidRPr="0006213C" w:rsidTr="004F09F6">
        <w:tc>
          <w:tcPr>
            <w:tcW w:w="720" w:type="dxa"/>
            <w:vMerge w:val="restart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83" w:type="dxa"/>
            <w:vMerge w:val="restart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gridSpan w:val="3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826D7" w:rsidRPr="0006213C" w:rsidTr="004F09F6">
        <w:tc>
          <w:tcPr>
            <w:tcW w:w="720" w:type="dxa"/>
            <w:vMerge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vMerge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13C">
              <w:rPr>
                <w:rFonts w:ascii="Times New Roman" w:hAnsi="Times New Roman"/>
                <w:sz w:val="28"/>
                <w:szCs w:val="28"/>
              </w:rPr>
              <w:t>Прак</w:t>
            </w:r>
            <w:proofErr w:type="spellEnd"/>
            <w:r w:rsidRPr="0006213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 xml:space="preserve">Введение. ТБ 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Искусство декора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Технология вышивки лентами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116AA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8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Выполнение основных стежков</w:t>
            </w:r>
          </w:p>
        </w:tc>
        <w:tc>
          <w:tcPr>
            <w:tcW w:w="1276" w:type="dxa"/>
          </w:tcPr>
          <w:p w:rsidR="00B826D7" w:rsidRPr="0006213C" w:rsidRDefault="00DB6453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 xml:space="preserve">Вышивка с помощью </w:t>
            </w:r>
            <w:proofErr w:type="spellStart"/>
            <w:r w:rsidRPr="0006213C">
              <w:rPr>
                <w:rFonts w:ascii="Times New Roman" w:hAnsi="Times New Roman"/>
                <w:sz w:val="28"/>
                <w:szCs w:val="28"/>
              </w:rPr>
              <w:t>присобренной</w:t>
            </w:r>
            <w:proofErr w:type="spellEnd"/>
            <w:r w:rsidRPr="0006213C">
              <w:rPr>
                <w:rFonts w:ascii="Times New Roman" w:hAnsi="Times New Roman"/>
                <w:sz w:val="28"/>
                <w:szCs w:val="28"/>
              </w:rPr>
              <w:t xml:space="preserve"> ленты</w:t>
            </w:r>
          </w:p>
        </w:tc>
        <w:tc>
          <w:tcPr>
            <w:tcW w:w="1276" w:type="dxa"/>
          </w:tcPr>
          <w:p w:rsidR="00B826D7" w:rsidRPr="0006213C" w:rsidRDefault="00DB6453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8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50743D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8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Сочетание вышивки лентами и нитками мулине</w:t>
            </w:r>
          </w:p>
        </w:tc>
        <w:tc>
          <w:tcPr>
            <w:tcW w:w="1276" w:type="dxa"/>
          </w:tcPr>
          <w:p w:rsidR="00B826D7" w:rsidRPr="0006213C" w:rsidRDefault="00A2689E" w:rsidP="000621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74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26D7" w:rsidRPr="0006213C" w:rsidRDefault="00A2689E" w:rsidP="001F53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Вышивка цветочных композиций изученными швами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Ленточные миниатюры в интерьере дома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826D7" w:rsidRPr="0006213C" w:rsidRDefault="00F76015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68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Уход за вышитыми изделиями. Влажно-тепловая обработка</w:t>
            </w:r>
          </w:p>
        </w:tc>
        <w:tc>
          <w:tcPr>
            <w:tcW w:w="1276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826D7" w:rsidRPr="0006213C" w:rsidRDefault="00A2689E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826D7" w:rsidRPr="0006213C" w:rsidTr="004F09F6">
        <w:tc>
          <w:tcPr>
            <w:tcW w:w="720" w:type="dxa"/>
          </w:tcPr>
          <w:p w:rsidR="00B826D7" w:rsidRPr="0006213C" w:rsidRDefault="00B826D7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Подготовка к выставке. Выставка готовых изделий.</w:t>
            </w:r>
          </w:p>
        </w:tc>
        <w:tc>
          <w:tcPr>
            <w:tcW w:w="1276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826D7" w:rsidRPr="0006213C" w:rsidTr="004F09F6">
        <w:tc>
          <w:tcPr>
            <w:tcW w:w="5103" w:type="dxa"/>
            <w:gridSpan w:val="2"/>
          </w:tcPr>
          <w:p w:rsidR="00B826D7" w:rsidRPr="0006213C" w:rsidRDefault="00B826D7" w:rsidP="004F09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13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826D7" w:rsidRPr="0006213C" w:rsidRDefault="00183C38" w:rsidP="004F09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</w:tbl>
    <w:p w:rsidR="00B826D7" w:rsidRDefault="00B826D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1C17" w:rsidRDefault="00911C17" w:rsidP="00062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826D7" w:rsidRDefault="00B826D7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0AE2" w:rsidRDefault="00640AE2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40AE2" w:rsidRDefault="00640AE2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26D7" w:rsidRDefault="00B826D7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6D7" w:rsidRPr="009B157A" w:rsidRDefault="00393E84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157A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ПРОГРАММЫ.</w:t>
      </w:r>
    </w:p>
    <w:p w:rsidR="00B826D7" w:rsidRDefault="00B826D7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B157A" w:rsidTr="009B157A">
        <w:tc>
          <w:tcPr>
            <w:tcW w:w="9682" w:type="dxa"/>
          </w:tcPr>
          <w:p w:rsidR="009B157A" w:rsidRPr="009B157A" w:rsidRDefault="009B157A" w:rsidP="00970E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B15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9B157A" w:rsidTr="009B157A">
        <w:tc>
          <w:tcPr>
            <w:tcW w:w="9682" w:type="dxa"/>
          </w:tcPr>
          <w:p w:rsidR="009B157A" w:rsidRPr="00970EBF" w:rsidRDefault="00183C38" w:rsidP="00FD694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     1. Введение, 2 часа (2</w:t>
            </w:r>
            <w:r w:rsidR="009B157A"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/0)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: Инструктаж по технике безопасности. Знакомство с видом рукоделия – вышивка шелковыми лентами. Инструктаж по технике безопасности.</w:t>
            </w: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183C38" w:rsidP="00FD694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2. Искусство декора, 4часов (2/2</w:t>
            </w:r>
            <w:r w:rsidR="009B157A"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История вышивки лентами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(1 ч 1/0</w:t>
            </w:r>
            <w:r w:rsidRPr="00970E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 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Цветовая радуга (1 ч 1/0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4)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Орнаменты и символы в вышивке (2 ч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: История возникновения вышивки. Применение вышивки в народном и современном костюме. Цветовая радуга: Холодные, теплые, хроматические и ахроматические цвета. Цветовой круг. Контраст. Цветовая сочетаемость. Орнаменты и символы в вышивке: Композиция, ритм, орнамент, раппорт в вышивке.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работы: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 История вышивки лентами. Цветовая радуга. Цветовое решение составленной композиции. Орнаменты и символы в вышивке.</w:t>
            </w: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183C38" w:rsidP="00FD694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3. Технология вышивки лентами, </w:t>
            </w:r>
            <w:r w:rsidR="009B157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2часов (2</w:t>
            </w:r>
            <w:r w:rsidR="009B157A"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10</w:t>
            </w:r>
            <w:r w:rsidR="009B157A"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5) Материалы и инструменты. Иглы. Ленты. Отделочные 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ленты и тесьма. Ткань основы. (2 ч 1/1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6)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швов: петелька, петелька с глазком, ленточный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шов, шов узелки (2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0/2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183C38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7) Перевод рисунка на ткань (2 ч 1/1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183C38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8) Технология начала работы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9) Закреплени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е ленты на изнаночной стороне (4 ч 0/4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Теоретические сведения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: Материалы для вышивки лентами, подготовка их к работе Иглы. Ленты. Отделочные ленты и тесьма. Инструменты, приспособления для работы. Ткань основы. Выполнение швов: петелька, петелька с глазком, ленточный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шов, шов узелки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. Способы перевода рисунка на ткань. Технология начала работы: Увеличение и уменьшение рисунка. Виды пялец. Правила заправки изделия в пяльцы. Способы закрепления ленты на ткани в начале и по окончании вышивки.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работы: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 Материалы для вышивки лентами, подготовка их к работе. Заправка ткани в пяльцы. Выполнение швов: петелька, петелька с глазком, ленточный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шов, шов узелки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. Перевод рисунка на ткань. Технология начала работы. Закрепление ленты на ткани в начале и по окончании вышивки.</w:t>
            </w:r>
          </w:p>
        </w:tc>
      </w:tr>
      <w:tr w:rsidR="009B157A" w:rsidTr="009B157A">
        <w:tc>
          <w:tcPr>
            <w:tcW w:w="9682" w:type="dxa"/>
          </w:tcPr>
          <w:p w:rsidR="009B157A" w:rsidRPr="00970EBF" w:rsidRDefault="009B157A" w:rsidP="00FD6947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4.</w:t>
            </w:r>
            <w:r w:rsidR="00183C38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Выполнение основных стежков, 8 часов (2/6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10)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Ленточный шов. Применение ленточного шва. Шов «вытя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нутый стежок». Схема вышивки. (1 ч 1/0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11) Выполнение швов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. Вышивка композиции «Ирисы». (1 ч 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/1)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12) Смещенный ленточный шов. Применение смещенного л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енточного шва. Схема вышивки. (1 ч 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/1)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13) Выполнение швов. Вышив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ка композиции «Тюльпаны». (1 ч 0/1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14) Использование ленточного шва и смещенного ленточного шва при вышивке ц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ветов. Вышивка колокольчиков. (1 ч 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/1)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15) Шов узелки, шов петелька, шов петелька с глазком. Лист. Применение шво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в. Технология выполнения. (1 ч 1/0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16) Выполнение шва узелки, шва петелька, шва петелька с глазком в вышивке композици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и «Сирень». Выполнение листа. (1 ч 0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/1)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17) Роз</w:t>
            </w:r>
            <w:r w:rsidR="00183C38">
              <w:rPr>
                <w:rFonts w:ascii="Times New Roman" w:hAnsi="Times New Roman"/>
                <w:color w:val="000000"/>
                <w:sz w:val="28"/>
                <w:szCs w:val="28"/>
              </w:rPr>
              <w:t>а на 5-ти каркасных нитях (1 ч 0/1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сведения: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Основные швы: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Ленточный шов. Шов «вытянутый стежок». Смещенный ленточный шов. Шов узелки, шов петелька, шов петелька с глазком. Роза на 5-ти каркасных нитях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работы: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ленточного шва. Схема вышивки. Вышивка композиции «Ирисы». Применение смещенного ленточного шва. Схема вышивки. Вышивка композиции «Тюльпаны». Вышивка колокольчиков. Использование ленточного шва и смещенного ленточного шва при вышивке цветов. Выполнение шва узелки, шва петелька, шва петелька с глазком в вышивке композиции «Сирень». Выполнение листа. Роза на 5-ти каркасных нит</w:t>
            </w:r>
            <w:r w:rsidR="00D82015">
              <w:rPr>
                <w:rFonts w:ascii="Times New Roman" w:hAnsi="Times New Roman"/>
                <w:color w:val="000000"/>
                <w:sz w:val="28"/>
                <w:szCs w:val="28"/>
              </w:rPr>
              <w:t>ях.</w:t>
            </w: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9B157A" w:rsidP="00FD6947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 xml:space="preserve">5. </w:t>
            </w:r>
            <w:proofErr w:type="spellStart"/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Вышивка</w:t>
            </w:r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с</w:t>
            </w:r>
            <w:proofErr w:type="spellEnd"/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помощью </w:t>
            </w:r>
            <w:proofErr w:type="spellStart"/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присобренной</w:t>
            </w:r>
            <w:proofErr w:type="spellEnd"/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ленты, 12 часов (2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/</w:t>
            </w:r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10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 Возможные способы сборки лент для изображения маков. Схема сборочного шва. Выполнение цветков мака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присобренной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(2 ч 1/1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8201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 Возможные способы сборки для изображения цветов герани и анютины глазки. Технология выполнения. Схема сборочного шва. Выполнение цветов и листьев герани </w:t>
            </w:r>
            <w:r w:rsidR="00D82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помощью </w:t>
            </w:r>
            <w:proofErr w:type="spellStart"/>
            <w:r w:rsidR="00D82015">
              <w:rPr>
                <w:rFonts w:ascii="Times New Roman" w:hAnsi="Times New Roman"/>
                <w:color w:val="000000"/>
                <w:sz w:val="28"/>
                <w:szCs w:val="28"/>
              </w:rPr>
              <w:t>присобренной</w:t>
            </w:r>
            <w:proofErr w:type="spellEnd"/>
            <w:r w:rsidR="00D820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(2 ч 0/2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 Возможные способы сборки для изображения цветов анютиных глазок. Технология выполнения. Схема сборочного шва. Выполнение цветов и листьев анютиных глазок с помощью </w:t>
            </w:r>
            <w:proofErr w:type="spellStart"/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обренной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Шов «перевить». Применение шва перевить для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ышивки корзины. Схема вышивки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корзины швом перевить. Выполнени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композиции «Анютины глазки» (4 ч 1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сведения: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Возможные способы сборки лент для изображения маков. Схема сборочного шва. Вышивка с помощью </w:t>
            </w:r>
            <w:proofErr w:type="spellStart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присобренной</w:t>
            </w:r>
            <w:proofErr w:type="spellEnd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Возможные способы сборки для изображения цветов герани и анютины глазки. Технология выполнения. Схема сборочного шва. Вышивка с помощью </w:t>
            </w:r>
            <w:proofErr w:type="spellStart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присобренной</w:t>
            </w:r>
            <w:proofErr w:type="spellEnd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Возможные способы сборки для изображения цветов анютиных глазок. Технология выполнения. Схема сборочного шва. Шов «перевить». Применение шва перевить для вышивки корзины. Схема вышивки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Практические работы: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цветков мака с помощью </w:t>
            </w:r>
            <w:proofErr w:type="spellStart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присб</w:t>
            </w:r>
            <w:r w:rsidR="00F9703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ренной</w:t>
            </w:r>
            <w:proofErr w:type="spellEnd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Выполнение цветов </w:t>
            </w:r>
            <w:r w:rsidR="00F97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листьев герани с помощью </w:t>
            </w:r>
            <w:proofErr w:type="spellStart"/>
            <w:r w:rsidR="00F97034">
              <w:rPr>
                <w:rFonts w:ascii="Times New Roman" w:hAnsi="Times New Roman"/>
                <w:color w:val="000000"/>
                <w:sz w:val="28"/>
                <w:szCs w:val="28"/>
              </w:rPr>
              <w:t>прис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F9703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ренной</w:t>
            </w:r>
            <w:proofErr w:type="spellEnd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Выполнение цветов и листьев анютиных глазок с помощью </w:t>
            </w:r>
            <w:proofErr w:type="spellStart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присобренной</w:t>
            </w:r>
            <w:proofErr w:type="spellEnd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ленты. Шов «перевить». Применение шва перевить для вышивки корзины. Схема вышивки. Вышивка корзины швом перевить. Выполнение композиции «Анютины глазки»</w:t>
            </w:r>
          </w:p>
          <w:p w:rsidR="009B157A" w:rsidRPr="00970EBF" w:rsidRDefault="009B157A" w:rsidP="00FD6947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6. Сочетание выш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и</w:t>
            </w:r>
            <w:r w:rsidR="00D82015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вки лентами и нитками мулине, 24 часов (4/20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Схема вазы вышитой крестом. Шов «Роза». Техника его выполнения. Выполнение схемы вышивки вазы. Выши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вка контуров вазы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швом крест. (4 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24) Вышивка букета роз.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цветов ромашки и василька с</w:t>
            </w:r>
            <w:r w:rsidR="009B157A"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применением ленточного шва и прямого стежка.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Технология выполнения цветов (4 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крестом. 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шивка крестом деталей цветка.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Композиция «Родные просторы». Схема</w:t>
            </w:r>
            <w:r w:rsidR="009B157A"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вышивки. Использование тамбурного и петельного шво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при вышивке нитками мулине.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колосьев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использованием ниток и лент. (4ч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тками мулине фона композиции.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D82015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цветов с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пользованием ниток и лент. (4 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Схема вазы вышитой крестом. Шов «Роза». Техника его выполнения. Технология выполнения цветов. Использование тамбурного и петельного швов при вышивке нитками мулине. Вышивка колосьев с использованием ниток и лент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Схема вазы вышитой крестом. Шов «Роза». Техника его выполнения. Выполнение схемы вышивки вазы. Вышивка букета роз. Вышивка цветов ромашки и василька с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применением ленточного шва и прямого стежка. Вышивка крестом. Вышивка крестом деталей цветка. Композиция «Родные просторы». Схема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вышивки. Вышивка колосьев с использованием ниток и лент. Вышивка нитками мулине фона композиции. Вышивка цветов с использованием ниток и лент.</w:t>
            </w: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9B157A" w:rsidP="00FD694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7. Вышивка цветочных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композиций изученными швами</w:t>
            </w:r>
            <w:r w:rsidR="00047A86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, 22 часов (2/20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Повторение пройденных швов. Составление схем. Выполнение композиций с применением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швов на шапках и шляпках.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Выполнение композиций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применением изученных швов . (4 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Выполнение композиций с применением изученных швов на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амочках для картин. (4 ч 1/3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Вышивка панн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«Красота природы в лентах». (6ч 0/6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35) Косметичка с вышивкой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 Вышив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 картины «Цветочная клумба» (4 ч 0/4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пройденных швов. Составление схем. Выполнение композиций с применением изученных швов на мешочках для всякой всячины. Выполнение композиций с применением изученных швов на рамочках для картин. Вышивка панно «Красота природы в лентах». Косметичка с вышивкой. Вышивка картины «Цветочная клумба»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Практические работы.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композиций с применением изученных швов на шапках и шляпках. Выполнение композиций с применением изученных швов на мешочках для всякой всячины. Выполнение композиций с применением изученных швов на рамочках для картин. Вышивка панно «Красота природы в лентах». Косметичка с вышивкой. Вышивка картины «Цветочная клумба»</w:t>
            </w:r>
          </w:p>
          <w:p w:rsidR="009B157A" w:rsidRPr="00970EBF" w:rsidRDefault="009B157A" w:rsidP="00FD694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8. Ленточн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ы</w:t>
            </w:r>
            <w:r w:rsidR="000B28D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е миниатюры в интерьере дома, 16 часов (2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/</w:t>
            </w:r>
            <w:r w:rsidR="000B28D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14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«Крокусы» (2 ч 1/1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«Тюльпаны» (2 ч 0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«Голубые ирисы»(2 ч 0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Ми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ниатюра «Золотые розы в вазе» (2 ч 0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 Миниат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юра «Розовые розы в горшочке» (2 ч 0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«Земляника» (2 ч 1/1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47A86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«Дельфиниум» (2 ч 0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47A8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) Миниатюра «Анютины глазки» (2 ч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/2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B28D7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Условные обозначения и рисунки стежков, строчек, швов, узлов, применяемых в вышивке лентами. Миниатюра «Крокусы». Миниатюра «Тюльпаны». Миниатюра «Голубые ирисы». Миниатюра «Золотые розы в вазе». Миниатюра «Розовые розы в горшочке». Миниатюра «Земляника». Миниатюра «Дельфиниум». Миниатюра «Анюти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 глазки». 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Зарисовка узоров вышивки. </w:t>
            </w:r>
            <w:proofErr w:type="gramStart"/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изготовления изделий: крокусы, голубые ирисы, тюльпаны, золотые розы в вазе, розовые розы в горшочке, земляника, дель</w:t>
            </w:r>
            <w:r w:rsidR="000B28D7">
              <w:rPr>
                <w:rFonts w:ascii="Times New Roman" w:hAnsi="Times New Roman"/>
                <w:color w:val="000000"/>
                <w:sz w:val="28"/>
                <w:szCs w:val="28"/>
              </w:rPr>
              <w:t>финиум, анютины глазки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9B157A" w:rsidP="00FD694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 xml:space="preserve">9. Уход за вышитыми изделиями. Влажно-тепловая обработка, </w:t>
            </w:r>
            <w:r w:rsidR="000B28D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4 часа (1/3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0B28D7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 Обработка вышитого изделия (стирка, утюжка). Окончательное оформление вышитого изделия под рамку.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ч 1/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вышитого изделия (стирка, утюжка).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работы.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 Окончательное оформление вышитого изделия под рамку.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B157A" w:rsidTr="009B157A">
        <w:tc>
          <w:tcPr>
            <w:tcW w:w="9682" w:type="dxa"/>
          </w:tcPr>
          <w:p w:rsidR="009B157A" w:rsidRPr="00970EBF" w:rsidRDefault="009B157A" w:rsidP="00FD694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Подготовка к выставке. Выставка готовых изделий. </w:t>
            </w:r>
            <w:r w:rsidR="000310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4 часа (0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/</w:t>
            </w:r>
            <w:r w:rsidR="000310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970EB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9B157A" w:rsidRPr="00970EBF" w:rsidRDefault="0003109D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 Зав</w:t>
            </w:r>
            <w:r w:rsidR="009B157A">
              <w:rPr>
                <w:rFonts w:ascii="Times New Roman" w:hAnsi="Times New Roman"/>
                <w:color w:val="000000"/>
                <w:sz w:val="28"/>
                <w:szCs w:val="28"/>
              </w:rPr>
              <w:t>ершение работы 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 изделиями. (2 ч 0/2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9B157A" w:rsidRPr="00970EBF" w:rsidRDefault="0003109D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  <w:r w:rsidR="009B157A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) Завершение работы над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изделиями. Выставка изделий. (2 ч 0/2)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Теоретические сведения.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работы над изделиями</w:t>
            </w:r>
          </w:p>
          <w:p w:rsidR="009B157A" w:rsidRPr="00970EBF" w:rsidRDefault="009B157A" w:rsidP="00FD69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Практические работы.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 Выставка изделий.</w:t>
            </w:r>
          </w:p>
          <w:p w:rsidR="009B157A" w:rsidRPr="00970EBF" w:rsidRDefault="009B157A" w:rsidP="00FD6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11C17" w:rsidRDefault="00911C17" w:rsidP="00911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75EF" w:rsidRDefault="00C775EF" w:rsidP="00911C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AE2" w:rsidRDefault="00640AE2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40AE2" w:rsidRDefault="00640AE2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1C17" w:rsidRDefault="001D0B3F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1.3.2</w:t>
      </w:r>
      <w:r w:rsidR="00C775E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11C17" w:rsidRPr="00D540D5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911C17" w:rsidRPr="00D540D5" w:rsidRDefault="00911C17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11C17" w:rsidRPr="0006213C" w:rsidRDefault="00911C1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6213C">
        <w:rPr>
          <w:rFonts w:ascii="Times New Roman" w:hAnsi="Times New Roman"/>
          <w:color w:val="000000"/>
          <w:sz w:val="28"/>
          <w:szCs w:val="28"/>
          <w:u w:val="single"/>
        </w:rPr>
        <w:t>К концу обучения воспитанники должны </w:t>
      </w:r>
      <w:r w:rsidRPr="0006213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знать</w:t>
      </w:r>
      <w:r w:rsidRPr="0006213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911C17" w:rsidRPr="00D540D5" w:rsidRDefault="00911C17" w:rsidP="00EF48DE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прави</w:t>
      </w:r>
      <w:r>
        <w:rPr>
          <w:rFonts w:ascii="Times New Roman" w:hAnsi="Times New Roman"/>
          <w:color w:val="000000"/>
          <w:sz w:val="28"/>
          <w:szCs w:val="28"/>
        </w:rPr>
        <w:t xml:space="preserve">ла безопасности 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при работе с различными материалами и оборудованием;</w:t>
      </w:r>
    </w:p>
    <w:p w:rsidR="00911C17" w:rsidRPr="00D540D5" w:rsidRDefault="00911C17" w:rsidP="00EF48DE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технологию подготовки шелковой ленты к работе, ее свойства, правила хранения, стирки;</w:t>
      </w:r>
    </w:p>
    <w:p w:rsidR="00911C17" w:rsidRPr="00D540D5" w:rsidRDefault="00911C17" w:rsidP="00EF48DE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название и назначение оборудования, инструментов, операций с материалами;</w:t>
      </w:r>
    </w:p>
    <w:p w:rsidR="00911C17" w:rsidRPr="00D540D5" w:rsidRDefault="00911C17" w:rsidP="00EF48DE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основные способы и приемы вышивки швов, цветов, насекомых, животных.</w:t>
      </w:r>
    </w:p>
    <w:p w:rsidR="00911C17" w:rsidRDefault="00911C1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11C17" w:rsidRPr="0006213C" w:rsidRDefault="00911C1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06213C">
        <w:rPr>
          <w:rFonts w:ascii="Times New Roman" w:hAnsi="Times New Roman"/>
          <w:i/>
          <w:color w:val="000000"/>
          <w:sz w:val="28"/>
          <w:szCs w:val="28"/>
          <w:u w:val="single"/>
        </w:rPr>
        <w:t>Учащиеся должны </w:t>
      </w:r>
      <w:r w:rsidRPr="0006213C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уметь:</w:t>
      </w:r>
    </w:p>
    <w:p w:rsidR="00911C17" w:rsidRPr="00D540D5" w:rsidRDefault="00911C17" w:rsidP="00EF48DE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вышивать цветы, создавать из них букеты, оформлять работы;</w:t>
      </w:r>
    </w:p>
    <w:p w:rsidR="00911C17" w:rsidRPr="00D540D5" w:rsidRDefault="00911C17" w:rsidP="00EF48DE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придумать изображение и перенести его на декоративное панно;</w:t>
      </w:r>
    </w:p>
    <w:p w:rsidR="00911C17" w:rsidRDefault="00911C17" w:rsidP="00EF48DE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изготовить поделки с использованием элементов вышивки лентами.</w:t>
      </w:r>
    </w:p>
    <w:p w:rsidR="00876F95" w:rsidRDefault="00876F95" w:rsidP="00EF48DE">
      <w:pPr>
        <w:shd w:val="clear" w:color="auto" w:fill="FFFFFF"/>
        <w:spacing w:after="0" w:line="360" w:lineRule="auto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0B3F" w:rsidRPr="00464DD1" w:rsidRDefault="001D0B3F" w:rsidP="001D0B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64D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II. </w:t>
      </w:r>
      <w:r w:rsidRPr="00464DD1">
        <w:rPr>
          <w:rFonts w:ascii="Times New Roman" w:hAnsi="Times New Roman" w:cs="Times New Roman"/>
          <w:sz w:val="28"/>
          <w:szCs w:val="28"/>
        </w:rPr>
        <w:t>Комплекс организ</w:t>
      </w:r>
      <w:r>
        <w:rPr>
          <w:rFonts w:ascii="Times New Roman" w:hAnsi="Times New Roman" w:cs="Times New Roman"/>
          <w:sz w:val="28"/>
          <w:szCs w:val="28"/>
        </w:rPr>
        <w:t>ационно-педагогических условий</w:t>
      </w:r>
    </w:p>
    <w:p w:rsidR="00114321" w:rsidRDefault="00114321" w:rsidP="001D0B3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1D0B3F" w:rsidRDefault="001D0B3F" w:rsidP="001D0B3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64DD1">
        <w:rPr>
          <w:rFonts w:ascii="Times New Roman" w:hAnsi="Times New Roman" w:cs="Times New Roman"/>
          <w:i w:val="0"/>
          <w:iCs w:val="0"/>
        </w:rPr>
        <w:t>2.1.</w:t>
      </w:r>
      <w:r w:rsidRPr="00295E64">
        <w:rPr>
          <w:rFonts w:ascii="Times New Roman" w:hAnsi="Times New Roman" w:cs="Times New Roman"/>
          <w:i w:val="0"/>
          <w:iCs w:val="0"/>
        </w:rPr>
        <w:t>Календарный учебный график</w:t>
      </w:r>
    </w:p>
    <w:p w:rsidR="00640AE2" w:rsidRPr="00640AE2" w:rsidRDefault="00640AE2" w:rsidP="00640AE2"/>
    <w:p w:rsidR="00032643" w:rsidRPr="00295E64" w:rsidRDefault="00032643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5E64">
        <w:rPr>
          <w:sz w:val="28"/>
          <w:szCs w:val="28"/>
        </w:rPr>
        <w:t>Начало</w:t>
      </w:r>
      <w:r w:rsidR="001178AC">
        <w:rPr>
          <w:sz w:val="28"/>
          <w:szCs w:val="28"/>
        </w:rPr>
        <w:t xml:space="preserve"> учебного года – 1 сентября 2023</w:t>
      </w:r>
      <w:r w:rsidRPr="00295E64">
        <w:rPr>
          <w:sz w:val="28"/>
          <w:szCs w:val="28"/>
        </w:rPr>
        <w:t xml:space="preserve"> года</w:t>
      </w:r>
    </w:p>
    <w:p w:rsidR="00032643" w:rsidRPr="00295E64" w:rsidRDefault="00032643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5E64">
        <w:rPr>
          <w:sz w:val="28"/>
          <w:szCs w:val="28"/>
        </w:rPr>
        <w:t xml:space="preserve">Продолжительность учебного года - </w:t>
      </w:r>
      <w:r w:rsidR="00DB213C">
        <w:rPr>
          <w:sz w:val="28"/>
          <w:szCs w:val="28"/>
        </w:rPr>
        <w:t>36</w:t>
      </w:r>
      <w:r w:rsidRPr="00295E64">
        <w:rPr>
          <w:sz w:val="28"/>
          <w:szCs w:val="28"/>
        </w:rPr>
        <w:t xml:space="preserve"> недель</w:t>
      </w:r>
      <w:r w:rsidR="009B25AA">
        <w:rPr>
          <w:sz w:val="28"/>
          <w:szCs w:val="28"/>
        </w:rPr>
        <w:t>- 108 часов</w:t>
      </w:r>
    </w:p>
    <w:p w:rsidR="00032643" w:rsidRPr="00295E64" w:rsidRDefault="00032643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- 45</w:t>
      </w:r>
      <w:r w:rsidRPr="00295E64">
        <w:rPr>
          <w:sz w:val="28"/>
          <w:szCs w:val="28"/>
        </w:rPr>
        <w:t xml:space="preserve"> минут</w:t>
      </w:r>
    </w:p>
    <w:p w:rsidR="00032643" w:rsidRPr="00295E64" w:rsidRDefault="00032643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95E64">
        <w:rPr>
          <w:sz w:val="28"/>
          <w:szCs w:val="28"/>
        </w:rPr>
        <w:t>Текущая аттестация – по итогам прохождения темы</w:t>
      </w:r>
    </w:p>
    <w:p w:rsidR="00032643" w:rsidRPr="00295E64" w:rsidRDefault="009A2E28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Итоговая аттестация - 27-31</w:t>
      </w:r>
      <w:r w:rsidR="00032643" w:rsidRPr="00295E64">
        <w:rPr>
          <w:sz w:val="28"/>
          <w:szCs w:val="28"/>
        </w:rPr>
        <w:t xml:space="preserve"> мая</w:t>
      </w:r>
    </w:p>
    <w:p w:rsidR="00032643" w:rsidRPr="00295E64" w:rsidRDefault="007E2416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Оконч</w:t>
      </w:r>
      <w:r w:rsidR="001178AC">
        <w:rPr>
          <w:sz w:val="28"/>
          <w:szCs w:val="28"/>
        </w:rPr>
        <w:t>ание учебного года - 31 мая 2024</w:t>
      </w:r>
      <w:r>
        <w:rPr>
          <w:sz w:val="28"/>
          <w:szCs w:val="28"/>
        </w:rPr>
        <w:t>года</w:t>
      </w:r>
    </w:p>
    <w:p w:rsidR="00EF48DE" w:rsidRPr="009248CC" w:rsidRDefault="001178AC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Праздничные дни – 4  ноября 2023</w:t>
      </w:r>
      <w:r w:rsidR="00EF48DE" w:rsidRPr="009248CC">
        <w:rPr>
          <w:sz w:val="28"/>
          <w:szCs w:val="28"/>
        </w:rPr>
        <w:t xml:space="preserve"> года, 31 </w:t>
      </w:r>
      <w:r w:rsidR="000E6C58">
        <w:rPr>
          <w:sz w:val="28"/>
          <w:szCs w:val="28"/>
        </w:rPr>
        <w:t>декабря 2023</w:t>
      </w:r>
      <w:r w:rsidR="00640AE2">
        <w:rPr>
          <w:sz w:val="28"/>
          <w:szCs w:val="28"/>
        </w:rPr>
        <w:t>,</w:t>
      </w:r>
      <w:r w:rsidR="000E6C58">
        <w:rPr>
          <w:sz w:val="28"/>
          <w:szCs w:val="28"/>
        </w:rPr>
        <w:t xml:space="preserve"> 1- 8 января 2024 года, 23 февраля 2024</w:t>
      </w:r>
      <w:r>
        <w:rPr>
          <w:sz w:val="28"/>
          <w:szCs w:val="28"/>
        </w:rPr>
        <w:t xml:space="preserve"> года, 8 марта 2024 </w:t>
      </w:r>
      <w:r w:rsidR="00EF48DE" w:rsidRPr="009248CC">
        <w:rPr>
          <w:sz w:val="28"/>
          <w:szCs w:val="28"/>
        </w:rPr>
        <w:t>го</w:t>
      </w:r>
      <w:r w:rsidR="00F97034">
        <w:rPr>
          <w:sz w:val="28"/>
          <w:szCs w:val="28"/>
        </w:rPr>
        <w:t>да, 1 мая 202</w:t>
      </w:r>
      <w:r w:rsidR="00A02ECB">
        <w:rPr>
          <w:sz w:val="28"/>
          <w:szCs w:val="28"/>
        </w:rPr>
        <w:t>4года, 9 мая 2024 года, 12 июня 2024</w:t>
      </w:r>
      <w:r w:rsidR="00EF48DE" w:rsidRPr="009248CC">
        <w:rPr>
          <w:sz w:val="28"/>
          <w:szCs w:val="28"/>
        </w:rPr>
        <w:t xml:space="preserve"> года</w:t>
      </w:r>
      <w:r w:rsidR="00EF48DE">
        <w:rPr>
          <w:sz w:val="28"/>
          <w:szCs w:val="28"/>
        </w:rPr>
        <w:t>.</w:t>
      </w:r>
    </w:p>
    <w:p w:rsidR="00DB213C" w:rsidRDefault="00EF48DE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248CC">
        <w:rPr>
          <w:sz w:val="28"/>
          <w:szCs w:val="28"/>
        </w:rPr>
        <w:t>Зимни</w:t>
      </w:r>
      <w:r w:rsidR="000E6C58">
        <w:rPr>
          <w:sz w:val="28"/>
          <w:szCs w:val="28"/>
        </w:rPr>
        <w:t>е каникулы: с 1 по 8 января 2024</w:t>
      </w:r>
      <w:r w:rsidRPr="009248CC">
        <w:rPr>
          <w:sz w:val="28"/>
          <w:szCs w:val="28"/>
        </w:rPr>
        <w:t xml:space="preserve"> года.</w:t>
      </w:r>
    </w:p>
    <w:p w:rsidR="00640AE2" w:rsidRDefault="00640AE2" w:rsidP="00EF48D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32643" w:rsidRPr="0033712F" w:rsidRDefault="00032643" w:rsidP="0003264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276"/>
        <w:gridCol w:w="4996"/>
        <w:gridCol w:w="1646"/>
        <w:gridCol w:w="1414"/>
      </w:tblGrid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Месяц</w:t>
            </w:r>
          </w:p>
        </w:tc>
        <w:tc>
          <w:tcPr>
            <w:tcW w:w="49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64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414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Формы контроля</w:t>
            </w: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сентябрь</w:t>
            </w:r>
          </w:p>
        </w:tc>
        <w:tc>
          <w:tcPr>
            <w:tcW w:w="4996" w:type="dxa"/>
          </w:tcPr>
          <w:p w:rsidR="00032643" w:rsidRPr="008259FD" w:rsidRDefault="008323C1" w:rsidP="008323C1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Вводное </w:t>
            </w:r>
            <w:r w:rsidRPr="008323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1D0B3F"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</w:p>
        </w:tc>
        <w:tc>
          <w:tcPr>
            <w:tcW w:w="164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8323C1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032643" w:rsidRPr="008259FD" w:rsidRDefault="00032643" w:rsidP="0092603B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ind w:left="-1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8323C1" w:rsidP="008323C1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Искусство декора</w:t>
            </w:r>
          </w:p>
        </w:tc>
        <w:tc>
          <w:tcPr>
            <w:tcW w:w="1646" w:type="dxa"/>
          </w:tcPr>
          <w:p w:rsidR="00032643" w:rsidRPr="008259FD" w:rsidRDefault="0003109D" w:rsidP="001D0B3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8323C1" w:rsidP="00B8428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Искусство декора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323C1" w:rsidRDefault="008323C1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23C1">
              <w:rPr>
                <w:bCs/>
                <w:iCs/>
                <w:color w:val="000000"/>
                <w:sz w:val="28"/>
                <w:szCs w:val="28"/>
              </w:rPr>
              <w:t>Технология вышивки лентами</w:t>
            </w:r>
            <w:r>
              <w:rPr>
                <w:bCs/>
                <w:iCs/>
                <w:color w:val="000000"/>
                <w:sz w:val="28"/>
                <w:szCs w:val="28"/>
              </w:rPr>
              <w:t>. Материалы и инструменты.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rPr>
          <w:trHeight w:val="584"/>
        </w:trPr>
        <w:tc>
          <w:tcPr>
            <w:tcW w:w="496" w:type="dxa"/>
          </w:tcPr>
          <w:p w:rsidR="00032643" w:rsidRPr="008259FD" w:rsidRDefault="00F04BE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швов: петелька, петелька с глазком, ленточный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шов, шов узелки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04BE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швов: петелька, петелька с глазком, ленточный</w:t>
            </w:r>
            <w:r>
              <w:rPr>
                <w:color w:val="000000"/>
                <w:sz w:val="28"/>
                <w:szCs w:val="28"/>
              </w:rPr>
              <w:t xml:space="preserve"> шов, шов узелки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04BE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 рисунка на ткань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04BE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октябрь</w:t>
            </w: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начала работы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A9386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Закреплени</w:t>
            </w:r>
            <w:r>
              <w:rPr>
                <w:color w:val="000000"/>
                <w:sz w:val="28"/>
                <w:szCs w:val="28"/>
              </w:rPr>
              <w:t>е ленты на изнаночной стороне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A93867" w:rsidRDefault="00A93867" w:rsidP="00A93867">
            <w:pPr>
              <w:pStyle w:val="a3"/>
              <w:tabs>
                <w:tab w:val="left" w:pos="11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Ленточный шов. Применение ленточного шва. Шов «вытянутый стежок». Схема вышивки.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швов. Вышивка композиции «Ирисы»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Смещенный ленточный шов. Применение смещенного ленточного шва. Схема вышивки.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швов. Вышив</w:t>
            </w:r>
            <w:r>
              <w:rPr>
                <w:color w:val="000000"/>
                <w:sz w:val="28"/>
                <w:szCs w:val="28"/>
              </w:rPr>
              <w:t>ка композиции «Тюльпаны»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Использование ленточного шва и смещенного ленточного шва при вышивке цветов. Вышивка колокольчиков.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Шов узелки, шов петелька, шов петелька с глазком. Лист. Применение шво</w:t>
            </w:r>
            <w:r>
              <w:rPr>
                <w:color w:val="000000"/>
                <w:sz w:val="28"/>
                <w:szCs w:val="28"/>
              </w:rPr>
              <w:t>в. Технология выполнения.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шва узелки, шва петелька, шва петелька с глазком в вышивке композиции «Сирень». Выполнение листа.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tabs>
                <w:tab w:val="left" w:pos="1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ноябрь</w:t>
            </w: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Роз</w:t>
            </w:r>
            <w:r>
              <w:rPr>
                <w:color w:val="000000"/>
                <w:sz w:val="28"/>
                <w:szCs w:val="28"/>
              </w:rPr>
              <w:t>а на 5-ти каркасных нитях</w:t>
            </w:r>
          </w:p>
        </w:tc>
        <w:tc>
          <w:tcPr>
            <w:tcW w:w="1646" w:type="dxa"/>
          </w:tcPr>
          <w:p w:rsidR="00032643" w:rsidRPr="008259FD" w:rsidRDefault="0003109D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1</w:t>
            </w:r>
            <w:r w:rsidR="00D62A2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 xml:space="preserve">Возможные способы сборки лент для изображения маков. Схема сборочного шва. Выполнение цветков мака </w:t>
            </w:r>
            <w:r>
              <w:rPr>
                <w:color w:val="000000"/>
                <w:sz w:val="28"/>
                <w:szCs w:val="28"/>
              </w:rPr>
              <w:t xml:space="preserve">с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помощью </w:t>
            </w:r>
            <w:proofErr w:type="spellStart"/>
            <w:r>
              <w:rPr>
                <w:color w:val="000000"/>
                <w:sz w:val="28"/>
                <w:szCs w:val="28"/>
              </w:rPr>
              <w:t>присобренной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ленты.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Возможные способы сборки для изображения цветов герани и анютины глазки.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B81236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Шов перевить</w:t>
            </w:r>
            <w:r w:rsidR="00A9386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Применение шва для вышивки корзины</w:t>
            </w:r>
          </w:p>
        </w:tc>
        <w:tc>
          <w:tcPr>
            <w:tcW w:w="1646" w:type="dxa"/>
          </w:tcPr>
          <w:p w:rsidR="00032643" w:rsidRPr="008259FD" w:rsidRDefault="00B81236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Возможные способы сборки для изображения цветов анютиных глазок. Технология выполнения.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rPr>
          <w:trHeight w:val="719"/>
        </w:trPr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Шов «перевить». Применение шва перевить для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ышивки корзины.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декабрь</w:t>
            </w: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корзины швом перевить. Выполнени</w:t>
            </w:r>
            <w:r>
              <w:rPr>
                <w:color w:val="000000"/>
                <w:sz w:val="28"/>
                <w:szCs w:val="28"/>
              </w:rPr>
              <w:t>е композиции «Анютины глазки»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Схема вазы вышитой крестом. Шов «Роза».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A93867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</w:t>
            </w:r>
            <w:r>
              <w:rPr>
                <w:color w:val="000000"/>
                <w:sz w:val="28"/>
                <w:szCs w:val="28"/>
              </w:rPr>
              <w:t>вка контуров вазы швом крест.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Вышивка букета роз.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Технология выполнения цветов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2A2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spacing w:after="0" w:line="240" w:lineRule="auto"/>
              <w:ind w:firstLine="28"/>
              <w:rPr>
                <w:rFonts w:ascii="Times New Roman" w:hAnsi="Times New Roman"/>
                <w:sz w:val="28"/>
                <w:szCs w:val="28"/>
              </w:rPr>
            </w:pP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Вышивка цветов ромашки и василька с</w:t>
            </w:r>
            <w:r w:rsidRPr="00970EB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применением ленточного шва и прямого стежка.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крестом. Вы</w:t>
            </w:r>
            <w:r>
              <w:rPr>
                <w:color w:val="000000"/>
                <w:sz w:val="28"/>
                <w:szCs w:val="28"/>
              </w:rPr>
              <w:t>шивка крестом деталей цветка.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январь</w:t>
            </w: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Композиция «Родные просторы». Схема</w:t>
            </w:r>
            <w:r w:rsidRPr="00970EB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970EBF">
              <w:rPr>
                <w:color w:val="000000"/>
                <w:sz w:val="28"/>
                <w:szCs w:val="28"/>
              </w:rPr>
              <w:t>вышивки.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колосьев с</w:t>
            </w:r>
            <w:r>
              <w:rPr>
                <w:color w:val="000000"/>
                <w:sz w:val="28"/>
                <w:szCs w:val="28"/>
              </w:rPr>
              <w:t xml:space="preserve"> использованием ниток и лент.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колосьев с</w:t>
            </w:r>
            <w:r>
              <w:rPr>
                <w:color w:val="000000"/>
                <w:sz w:val="28"/>
                <w:szCs w:val="28"/>
              </w:rPr>
              <w:t xml:space="preserve"> использованием ниток и лент.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ни</w:t>
            </w:r>
            <w:r>
              <w:rPr>
                <w:color w:val="000000"/>
                <w:sz w:val="28"/>
                <w:szCs w:val="28"/>
              </w:rPr>
              <w:t>тками мулине фона композиции.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ни</w:t>
            </w:r>
            <w:r>
              <w:rPr>
                <w:color w:val="000000"/>
                <w:sz w:val="28"/>
                <w:szCs w:val="28"/>
              </w:rPr>
              <w:t>тками мулине фона композиции.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февраль</w:t>
            </w: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цветов с</w:t>
            </w:r>
            <w:r>
              <w:rPr>
                <w:color w:val="000000"/>
                <w:sz w:val="28"/>
                <w:szCs w:val="28"/>
              </w:rPr>
              <w:t xml:space="preserve"> использованием ниток и лент.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Повторение пройденных швов. Составление схем.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2A2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композиций с применением изучен</w:t>
            </w:r>
            <w:r>
              <w:rPr>
                <w:color w:val="000000"/>
                <w:sz w:val="28"/>
                <w:szCs w:val="28"/>
              </w:rPr>
              <w:t>ных швов на шапках и шляпках.</w:t>
            </w:r>
          </w:p>
        </w:tc>
        <w:tc>
          <w:tcPr>
            <w:tcW w:w="1646" w:type="dxa"/>
          </w:tcPr>
          <w:p w:rsidR="00032643" w:rsidRPr="008259FD" w:rsidRDefault="00D535BC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40AE2" w:rsidRPr="008259FD" w:rsidTr="00640AE2">
        <w:trPr>
          <w:trHeight w:val="1172"/>
        </w:trPr>
        <w:tc>
          <w:tcPr>
            <w:tcW w:w="496" w:type="dxa"/>
          </w:tcPr>
          <w:p w:rsidR="00640AE2" w:rsidRPr="008259FD" w:rsidRDefault="00640AE2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vMerge/>
          </w:tcPr>
          <w:p w:rsidR="00640AE2" w:rsidRPr="008259FD" w:rsidRDefault="00640AE2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640AE2" w:rsidRPr="008259FD" w:rsidRDefault="00640AE2" w:rsidP="00640AE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композиций с применением изученных швов</w:t>
            </w:r>
            <w:r>
              <w:rPr>
                <w:color w:val="000000"/>
                <w:sz w:val="28"/>
                <w:szCs w:val="28"/>
              </w:rPr>
              <w:t xml:space="preserve"> на мешочках.</w:t>
            </w:r>
          </w:p>
        </w:tc>
        <w:tc>
          <w:tcPr>
            <w:tcW w:w="1646" w:type="dxa"/>
          </w:tcPr>
          <w:p w:rsidR="00640AE2" w:rsidRPr="008259FD" w:rsidRDefault="00640AE2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640AE2" w:rsidRPr="008259FD" w:rsidRDefault="00640AE2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композиций с применением изученных швов на р</w:t>
            </w:r>
            <w:r>
              <w:rPr>
                <w:color w:val="000000"/>
                <w:sz w:val="28"/>
                <w:szCs w:val="28"/>
              </w:rPr>
              <w:t>амочках для картин.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март</w:t>
            </w: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Выполнение композиций с применением изученных швов на р</w:t>
            </w:r>
            <w:r>
              <w:rPr>
                <w:color w:val="000000"/>
                <w:sz w:val="28"/>
                <w:szCs w:val="28"/>
              </w:rPr>
              <w:t>амочках для картин.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панн</w:t>
            </w:r>
            <w:r>
              <w:rPr>
                <w:color w:val="000000"/>
                <w:sz w:val="28"/>
                <w:szCs w:val="28"/>
              </w:rPr>
              <w:t>о «Красота природы в лентах».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панн</w:t>
            </w:r>
            <w:r>
              <w:rPr>
                <w:color w:val="000000"/>
                <w:sz w:val="28"/>
                <w:szCs w:val="28"/>
              </w:rPr>
              <w:t>о «Красота природы в лентах».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Вышивка панн</w:t>
            </w:r>
            <w:r>
              <w:rPr>
                <w:color w:val="000000"/>
                <w:sz w:val="28"/>
                <w:szCs w:val="28"/>
              </w:rPr>
              <w:t>о «Красота природы в лентах».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Косметичка с вышивкой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</w:t>
            </w:r>
            <w:r>
              <w:rPr>
                <w:color w:val="000000"/>
                <w:sz w:val="28"/>
                <w:szCs w:val="28"/>
              </w:rPr>
              <w:t>ка картины «Цветочная клумба»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2A2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апрель</w:t>
            </w: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Вышив</w:t>
            </w:r>
            <w:r>
              <w:rPr>
                <w:color w:val="000000"/>
                <w:sz w:val="28"/>
                <w:szCs w:val="28"/>
              </w:rPr>
              <w:t>ка картины «Цветочная клумба»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«Крокусы»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«Тюльпаны»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«Голубые ирисы»(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t>ниатюра «Золотые розы в вазе»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Миниат</w:t>
            </w:r>
            <w:r>
              <w:rPr>
                <w:color w:val="000000"/>
                <w:sz w:val="28"/>
                <w:szCs w:val="28"/>
              </w:rPr>
              <w:t>юра «Розовые розы в горшочке»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«Земляника»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259FD">
              <w:rPr>
                <w:sz w:val="28"/>
                <w:szCs w:val="28"/>
              </w:rPr>
              <w:t>май</w:t>
            </w: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«Дельфиниум»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7A65AE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Миниатюра «Анютины глазки»</w:t>
            </w:r>
          </w:p>
        </w:tc>
        <w:tc>
          <w:tcPr>
            <w:tcW w:w="1646" w:type="dxa"/>
          </w:tcPr>
          <w:p w:rsidR="00032643" w:rsidRPr="008259FD" w:rsidRDefault="006F5A0B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217B51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Обработка вышитого изделия (стирка, утюжка).</w:t>
            </w:r>
          </w:p>
        </w:tc>
        <w:tc>
          <w:tcPr>
            <w:tcW w:w="164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2A2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217B51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Обработка вышитого изделия (стирка, утюжка).</w:t>
            </w:r>
          </w:p>
        </w:tc>
        <w:tc>
          <w:tcPr>
            <w:tcW w:w="164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217B51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70EBF">
              <w:rPr>
                <w:color w:val="000000"/>
                <w:sz w:val="28"/>
                <w:szCs w:val="28"/>
              </w:rPr>
              <w:t>Зав</w:t>
            </w:r>
            <w:r>
              <w:rPr>
                <w:color w:val="000000"/>
                <w:sz w:val="28"/>
                <w:szCs w:val="28"/>
              </w:rPr>
              <w:t>ершение работы над изделиями.</w:t>
            </w:r>
          </w:p>
        </w:tc>
        <w:tc>
          <w:tcPr>
            <w:tcW w:w="164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D62A2D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217B51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изделий.</w:t>
            </w:r>
          </w:p>
        </w:tc>
        <w:tc>
          <w:tcPr>
            <w:tcW w:w="164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vMerge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032643" w:rsidRPr="008259FD" w:rsidTr="0092603B">
        <w:tc>
          <w:tcPr>
            <w:tcW w:w="4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8259F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46" w:type="dxa"/>
          </w:tcPr>
          <w:p w:rsidR="00032643" w:rsidRPr="008259FD" w:rsidRDefault="00FB6B60" w:rsidP="0092603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1414" w:type="dxa"/>
          </w:tcPr>
          <w:p w:rsidR="00032643" w:rsidRPr="008259FD" w:rsidRDefault="00032643" w:rsidP="0092603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35AFF" w:rsidRDefault="00735AFF" w:rsidP="00FC746E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5AFF" w:rsidRDefault="00735AFF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7034" w:rsidRDefault="00F97034" w:rsidP="00876F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26D7" w:rsidRPr="00FC746E" w:rsidRDefault="008323C1" w:rsidP="000E6C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2.2</w:t>
      </w:r>
      <w:r w:rsidR="00876F9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826D7" w:rsidRPr="00FC746E"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Данная образовательная прог</w:t>
      </w:r>
      <w:r>
        <w:rPr>
          <w:rFonts w:ascii="Times New Roman" w:hAnsi="Times New Roman"/>
          <w:color w:val="000000"/>
          <w:sz w:val="28"/>
          <w:szCs w:val="28"/>
        </w:rPr>
        <w:t>рамма предназначена для детей 9</w:t>
      </w:r>
      <w:r w:rsidR="00640AE2">
        <w:rPr>
          <w:rFonts w:ascii="Times New Roman" w:hAnsi="Times New Roman"/>
          <w:color w:val="000000"/>
          <w:sz w:val="28"/>
          <w:szCs w:val="28"/>
        </w:rPr>
        <w:t xml:space="preserve"> – 16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лет, рассчитана на один год обучения. Нап</w:t>
      </w:r>
      <w:r w:rsidR="00D156C6">
        <w:rPr>
          <w:rFonts w:ascii="Times New Roman" w:hAnsi="Times New Roman"/>
          <w:color w:val="000000"/>
          <w:sz w:val="28"/>
          <w:szCs w:val="28"/>
        </w:rPr>
        <w:t>олняемость групп не превышает 12-15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человек, так как при большом количестве детей невозможно индивидуально работать с каждым ребенком. Набор детей для занятий в кружок не ограничен в плане их мастерства и таланта, принимаются все желающие. Программа рассчитана</w:t>
      </w:r>
      <w:r w:rsidR="00341A4D">
        <w:rPr>
          <w:rFonts w:ascii="Times New Roman" w:hAnsi="Times New Roman"/>
          <w:color w:val="000000"/>
          <w:sz w:val="28"/>
          <w:szCs w:val="28"/>
        </w:rPr>
        <w:t xml:space="preserve"> на 108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часов,</w:t>
      </w:r>
      <w:r w:rsidR="005F5658">
        <w:rPr>
          <w:rFonts w:ascii="Times New Roman" w:hAnsi="Times New Roman"/>
          <w:color w:val="000000"/>
          <w:sz w:val="28"/>
          <w:szCs w:val="28"/>
        </w:rPr>
        <w:t xml:space="preserve"> по 3</w:t>
      </w:r>
      <w:r w:rsidR="009B25AA">
        <w:rPr>
          <w:rFonts w:ascii="Times New Roman" w:hAnsi="Times New Roman"/>
          <w:color w:val="000000"/>
          <w:sz w:val="28"/>
          <w:szCs w:val="28"/>
        </w:rPr>
        <w:t xml:space="preserve"> ч.</w:t>
      </w:r>
      <w:r w:rsidRPr="00D540D5">
        <w:rPr>
          <w:rFonts w:ascii="Times New Roman" w:hAnsi="Times New Roman"/>
          <w:color w:val="000000"/>
          <w:sz w:val="28"/>
          <w:szCs w:val="28"/>
        </w:rPr>
        <w:t xml:space="preserve"> в неделю.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Занятия проводятся в специально оборудованной мастерской.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Результаты обучения,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уровень сформированности социально-бытовых навыков вносятся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в карту индивидуально-личностного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развития воспитанников.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занятия должен проводить грамотный педагог, отлично ориентирующийся в народном искусстве, знающий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народные традиции и обычаи. Не</w:t>
      </w:r>
      <w:r w:rsidRPr="00D540D5">
        <w:rPr>
          <w:rFonts w:ascii="Times New Roman" w:hAnsi="Times New Roman"/>
          <w:color w:val="000000"/>
          <w:sz w:val="28"/>
          <w:szCs w:val="28"/>
        </w:rPr>
        <w:t>маловажным является личная заинтересованность педагога, любовь к своему делу.</w:t>
      </w:r>
    </w:p>
    <w:p w:rsidR="00B826D7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Педагог во время проведения занятий должен использовать наглядные пособия, схемы и таблицы, которые  частично создаются самим педагогом. Таблицы, карточки и образцы с элементами вышивки различной сложности готовятся заранее и раздаются детям на занятиях.Для успешной реализации программы необходимо оборудование и инвентарь:</w:t>
      </w:r>
    </w:p>
    <w:p w:rsidR="00B826D7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40D5">
        <w:rPr>
          <w:rFonts w:ascii="Times New Roman" w:hAnsi="Times New Roman"/>
          <w:color w:val="000000"/>
          <w:sz w:val="28"/>
          <w:szCs w:val="28"/>
        </w:rPr>
        <w:t>пяльца</w:t>
      </w:r>
      <w:proofErr w:type="spellEnd"/>
      <w:r w:rsidRPr="00D540D5">
        <w:rPr>
          <w:rFonts w:ascii="Times New Roman" w:hAnsi="Times New Roman"/>
          <w:color w:val="000000"/>
          <w:sz w:val="28"/>
          <w:szCs w:val="28"/>
        </w:rPr>
        <w:t>;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шелковые ленты разных размеров;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иглы для вышивания;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ножницы;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0D5">
        <w:rPr>
          <w:rFonts w:ascii="Times New Roman" w:hAnsi="Times New Roman"/>
          <w:color w:val="000000"/>
          <w:sz w:val="28"/>
          <w:szCs w:val="28"/>
        </w:rPr>
        <w:t>наперстки;</w:t>
      </w:r>
      <w:r w:rsidR="00F9703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540D5">
        <w:rPr>
          <w:rFonts w:ascii="Times New Roman" w:hAnsi="Times New Roman"/>
          <w:color w:val="000000"/>
          <w:sz w:val="28"/>
          <w:szCs w:val="28"/>
        </w:rPr>
        <w:t>кань для вышивани</w:t>
      </w:r>
      <w:proofErr w:type="gramStart"/>
      <w:r w:rsidRPr="00D540D5">
        <w:rPr>
          <w:rFonts w:ascii="Times New Roman" w:hAnsi="Times New Roman"/>
          <w:color w:val="000000"/>
          <w:sz w:val="28"/>
          <w:szCs w:val="28"/>
        </w:rPr>
        <w:t>я(</w:t>
      </w:r>
      <w:proofErr w:type="gramEnd"/>
      <w:r w:rsidRPr="00D540D5">
        <w:rPr>
          <w:rFonts w:ascii="Times New Roman" w:hAnsi="Times New Roman"/>
          <w:color w:val="000000"/>
          <w:sz w:val="28"/>
          <w:szCs w:val="28"/>
        </w:rPr>
        <w:t>канва, лен и т. д.),нитки(ирис,</w:t>
      </w:r>
      <w:r w:rsidR="005F093D">
        <w:rPr>
          <w:rFonts w:ascii="Times New Roman" w:hAnsi="Times New Roman"/>
          <w:color w:val="000000"/>
          <w:sz w:val="28"/>
          <w:szCs w:val="28"/>
        </w:rPr>
        <w:t>мулине)и т. д.</w:t>
      </w:r>
    </w:p>
    <w:p w:rsidR="00B826D7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6D7" w:rsidRPr="00D540D5" w:rsidRDefault="0001381A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876F9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B826D7" w:rsidRPr="00D540D5">
        <w:rPr>
          <w:rFonts w:ascii="Times New Roman" w:hAnsi="Times New Roman"/>
          <w:b/>
          <w:bCs/>
          <w:color w:val="000000"/>
          <w:sz w:val="28"/>
          <w:szCs w:val="28"/>
        </w:rPr>
        <w:t>Форма аттестации и оценочный материал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педагогическое наблюдение за творческим развитием каждого ребенка. Подведение итогов по тематическим разделам проводится в форме творческой работы по определенному заданию (по модели или в стиле), авторской творческой работе по самостоятельно </w:t>
      </w:r>
      <w:r w:rsidRPr="00D540D5">
        <w:rPr>
          <w:rFonts w:ascii="Times New Roman" w:hAnsi="Times New Roman"/>
          <w:color w:val="000000"/>
          <w:sz w:val="28"/>
          <w:szCs w:val="28"/>
        </w:rPr>
        <w:lastRenderedPageBreak/>
        <w:t>изготовленному эскизу. Важными показателями успешности освоения программы являются: развитие интереса детей к народному искусс</w:t>
      </w:r>
      <w:r w:rsidR="00E33A56">
        <w:rPr>
          <w:rFonts w:ascii="Times New Roman" w:hAnsi="Times New Roman"/>
          <w:color w:val="000000"/>
          <w:sz w:val="28"/>
          <w:szCs w:val="28"/>
        </w:rPr>
        <w:t>тву, их участие в мероприятиях.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- текущая оценка </w:t>
      </w:r>
      <w:proofErr w:type="gramStart"/>
      <w:r w:rsidRPr="00D540D5">
        <w:rPr>
          <w:rFonts w:ascii="Times New Roman" w:hAnsi="Times New Roman"/>
          <w:color w:val="000000"/>
          <w:sz w:val="28"/>
          <w:szCs w:val="28"/>
        </w:rPr>
        <w:t>достигнутого</w:t>
      </w:r>
      <w:proofErr w:type="gramEnd"/>
      <w:r w:rsidRPr="00D540D5">
        <w:rPr>
          <w:rFonts w:ascii="Times New Roman" w:hAnsi="Times New Roman"/>
          <w:color w:val="000000"/>
          <w:sz w:val="28"/>
          <w:szCs w:val="28"/>
        </w:rPr>
        <w:t>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- оценка по продукту творческой деятельности (законченная работа);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- оценка по качеству приобретенных умений и навыков;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- фиксация достигнутых результатов по расширению кругозора (опрос, викторина, игра);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- генерализация творческих идей – возникновение разнообразных замыслов, планов, пробуждение идей;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- реализация творческих идей – кропотливый труд по достижению поставленных задач;</w:t>
      </w:r>
    </w:p>
    <w:p w:rsidR="00B826D7" w:rsidRPr="00D540D5" w:rsidRDefault="00B826D7" w:rsidP="00EF48D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Так же формой проверки являются выставки, участие в различных конкурсах и отчетной выставки.</w:t>
      </w:r>
    </w:p>
    <w:p w:rsidR="00B826D7" w:rsidRDefault="00B826D7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6D7" w:rsidRDefault="0001381A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876F9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="00B826D7" w:rsidRPr="00D540D5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материалы</w:t>
      </w:r>
    </w:p>
    <w:p w:rsidR="0001381A" w:rsidRPr="00D540D5" w:rsidRDefault="0001381A" w:rsidP="00EF48D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26D7" w:rsidRPr="0001381A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1381A">
        <w:rPr>
          <w:rFonts w:ascii="Times New Roman" w:hAnsi="Times New Roman"/>
          <w:i/>
          <w:color w:val="000000"/>
          <w:sz w:val="28"/>
          <w:szCs w:val="28"/>
        </w:rPr>
        <w:t>Приёмы и методы организации учебно-воспитательного процесса, дидактического материала, технического обеспечения знаний.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В организации работы используются различные методы учебно-воспитательной работы. Это и словесные, и наглядные, и практические. Педагог на занятии должен излагать мысли:</w:t>
      </w:r>
    </w:p>
    <w:p w:rsidR="00B826D7" w:rsidRPr="00D540D5" w:rsidRDefault="00B826D7" w:rsidP="00EF48DE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последовательно;</w:t>
      </w:r>
    </w:p>
    <w:p w:rsidR="00B826D7" w:rsidRPr="00D540D5" w:rsidRDefault="00B826D7" w:rsidP="00EF48DE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аргументировано;</w:t>
      </w:r>
    </w:p>
    <w:p w:rsidR="00B826D7" w:rsidRPr="00D540D5" w:rsidRDefault="00B826D7" w:rsidP="00EF48DE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технологично, соответствующе возрастным особенностям;</w:t>
      </w:r>
    </w:p>
    <w:p w:rsidR="00B826D7" w:rsidRPr="00D540D5" w:rsidRDefault="00B826D7" w:rsidP="00EF48DE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систематично (на сколько тема занятия взаимодействует с предыдущими и последующими);</w:t>
      </w:r>
    </w:p>
    <w:p w:rsidR="00B826D7" w:rsidRPr="00114321" w:rsidRDefault="00B826D7" w:rsidP="00EF48DE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lastRenderedPageBreak/>
        <w:t>насколько занятие имеет творческий и развивающий характер.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Учитывая то, что в начале курса занятий у учащихся велико стремление к получению быстрого результата, а умений и навыков недостаточно, для повышения заинтересованности, улучшения качества изготавливаемых изделий в программе практических занятий заложен принцип «от простого к сложному». Он основан на том, что первые изделия изготавливаются по образцу. Изготавливаемые изделия должны быть посильны для всех членов коллектива. Если некоторые дети неправильно выполняют какую-либо операцию, необходимо прервать работу и показать, как правильно пользоваться инструментом или как правильно выполнять определённую операцию. Для детей младшего возраста используется чаще всего </w:t>
      </w:r>
      <w:r w:rsidRPr="00D540D5">
        <w:rPr>
          <w:rFonts w:ascii="Times New Roman" w:hAnsi="Times New Roman"/>
          <w:color w:val="000000"/>
          <w:sz w:val="28"/>
          <w:szCs w:val="28"/>
          <w:u w:val="single"/>
        </w:rPr>
        <w:t>репродуктивный метод:</w:t>
      </w:r>
      <w:r w:rsidRPr="00D540D5">
        <w:rPr>
          <w:rFonts w:ascii="Times New Roman" w:hAnsi="Times New Roman"/>
          <w:color w:val="000000"/>
          <w:sz w:val="28"/>
          <w:szCs w:val="28"/>
        </w:rPr>
        <w:t> педагог показывает, дети повторяют, запоминают. «Делай, как я!»</w:t>
      </w:r>
    </w:p>
    <w:p w:rsidR="00B826D7" w:rsidRPr="00D540D5" w:rsidRDefault="00B826D7" w:rsidP="00EF48D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Постепенно, когда приобретаются определённые навыки, вырабатывается усидчивость и трудолюбие, предлагаемый материал усложняется,поэтому  чаще всего используется </w:t>
      </w:r>
      <w:r w:rsidRPr="00D540D5">
        <w:rPr>
          <w:rFonts w:ascii="Times New Roman" w:hAnsi="Times New Roman"/>
          <w:color w:val="000000"/>
          <w:sz w:val="28"/>
          <w:szCs w:val="28"/>
          <w:u w:val="single"/>
        </w:rPr>
        <w:t>продуктивный метод:</w:t>
      </w:r>
      <w:r w:rsidRPr="00D540D5">
        <w:rPr>
          <w:rFonts w:ascii="Times New Roman" w:hAnsi="Times New Roman"/>
          <w:color w:val="000000"/>
          <w:sz w:val="28"/>
          <w:szCs w:val="28"/>
        </w:rPr>
        <w:t> «Думай сам!», «Придумай!», «Предложи свою версию!». Чем больше дети занимаются, тем больше практических навыков они получают. При овладении приёмами вышивки лентами дети приобретают очень полезные и необходимые навыки: развивают образное и пространственное мышление, моторику рук, учатся составлять композиции, правильно использовать цветовую гамму, знакомятся с видами лент и их свойствами.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Основной </w:t>
      </w:r>
      <w:r w:rsidRPr="00D540D5">
        <w:rPr>
          <w:rFonts w:ascii="Times New Roman" w:hAnsi="Times New Roman"/>
          <w:color w:val="000000"/>
          <w:sz w:val="28"/>
          <w:szCs w:val="28"/>
          <w:u w:val="single"/>
        </w:rPr>
        <w:t>метод практической работы </w:t>
      </w:r>
      <w:r w:rsidRPr="00D540D5">
        <w:rPr>
          <w:rFonts w:ascii="Times New Roman" w:hAnsi="Times New Roman"/>
          <w:color w:val="000000"/>
          <w:sz w:val="28"/>
          <w:szCs w:val="28"/>
        </w:rPr>
        <w:t>– индивидуальный. Каждый учащийся выполняет своё конкретное задание, отличающееся от другого. Во время выбора задания учитываются возможности каждого члена коллектива и предлагается такой вариант, который по силам ребёнку на данном этапе. Постепенно усложняя задания, технологию изготовления происходит развитие дополнительных умений, навыков, доводя их до совершенства.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Планируемая на занятиях работа не является жестко регламентированной.Воспитанники  реализовывают свои творческие </w:t>
      </w:r>
      <w:r w:rsidRPr="00D540D5">
        <w:rPr>
          <w:rFonts w:ascii="Times New Roman" w:hAnsi="Times New Roman"/>
          <w:color w:val="000000"/>
          <w:sz w:val="28"/>
          <w:szCs w:val="28"/>
        </w:rPr>
        <w:lastRenderedPageBreak/>
        <w:t>замыслы, готовят поделки, сувениры к  торжествам и любимым праздникам. Это позволяет повысить уровень знаний и интереса детей.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Декоративное оформление вышивочных композиций - очень важный этап работы. Именно этот процесс развивает </w:t>
      </w:r>
      <w:r w:rsidRPr="00D540D5">
        <w:rPr>
          <w:rFonts w:ascii="Times New Roman" w:hAnsi="Times New Roman"/>
          <w:color w:val="000000"/>
          <w:sz w:val="28"/>
          <w:szCs w:val="28"/>
          <w:u w:val="single"/>
        </w:rPr>
        <w:t>творческие способности ребёнка: </w:t>
      </w:r>
      <w:r w:rsidRPr="00D540D5">
        <w:rPr>
          <w:rFonts w:ascii="Times New Roman" w:hAnsi="Times New Roman"/>
          <w:color w:val="000000"/>
          <w:sz w:val="28"/>
          <w:szCs w:val="28"/>
        </w:rPr>
        <w:t>вкус, чувство цвета, композиционное решение, выбор художественного образа.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Очень важно создавать на занятиях различные воспитательные ситуации. Одна из важнейших – ситуация успеха. Самый страшный комплекс у человека – комплекс неудачника. И с ним легче всего бороться созданием ситуации успеха, таких условий, при которых ребенок обязательно бы справился с поставленной задачей. Важно выделить, заметить и обязательно поощрить любое достижение. Необходимо отметить каждую законченную работу ребенка, показать ее всем детям, похвалить, одновременно сказать о возникших преодоленных трудностях, указать на допущенные ошибки. Когда дети видят, что их товарищ достиг определенного успеха – это вселяет веру в их собственные силы, они рады за товарища. Это способствует созданию атмосферы взаимоуважения, гордости за достигнутые результаты, доброжелательность друг к другу, воспитание чувства коллективизма.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 Проводится заключительное занятие, где подводятся итоги проделанной работы, проходит собеседование по пройденному материалу, демонстрируются выполненные работы, отмечаются достижения, успехи.</w:t>
      </w:r>
    </w:p>
    <w:p w:rsidR="00B826D7" w:rsidRPr="00D540D5" w:rsidRDefault="00B826D7" w:rsidP="00EF48D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На занятиях используется литература по вышивке лентами, специально подготовленные педагогом или детьми старшего возраста таблицы, карточки со схемами выполнения работ, наглядный материал, фотографии выставочных работ, журналы и книги по вышивке лентами.</w:t>
      </w:r>
    </w:p>
    <w:p w:rsidR="00114321" w:rsidRDefault="00114321" w:rsidP="00FC7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4321" w:rsidRDefault="00114321" w:rsidP="00FC7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14321" w:rsidRPr="00D540D5" w:rsidRDefault="00114321" w:rsidP="00FC74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157A" w:rsidRDefault="00B826D7" w:rsidP="00FC746E">
      <w:pPr>
        <w:shd w:val="clear" w:color="auto" w:fill="FFFFFF"/>
        <w:tabs>
          <w:tab w:val="center" w:pos="4677"/>
          <w:tab w:val="left" w:pos="7305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9B157A" w:rsidRDefault="009B15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826D7" w:rsidRDefault="0001381A" w:rsidP="00FC746E">
      <w:pPr>
        <w:shd w:val="clear" w:color="auto" w:fill="FFFFFF"/>
        <w:tabs>
          <w:tab w:val="center" w:pos="4677"/>
          <w:tab w:val="left" w:pos="7305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2.5. Список  литературы</w:t>
      </w:r>
    </w:p>
    <w:p w:rsidR="00B826D7" w:rsidRPr="00D540D5" w:rsidRDefault="00B826D7" w:rsidP="00FC746E">
      <w:pPr>
        <w:shd w:val="clear" w:color="auto" w:fill="FFFFFF"/>
        <w:tabs>
          <w:tab w:val="center" w:pos="4677"/>
          <w:tab w:val="left" w:pos="73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Концепция развития дополнительного образования детей от 4 сентября 2014 г. № 1726-р. [Электронный ресурс] — URL: http://government.ru/media/files/ipA1NW42XOA</w:t>
      </w:r>
      <w:r>
        <w:rPr>
          <w:rFonts w:ascii="Times New Roman" w:hAnsi="Times New Roman"/>
          <w:color w:val="000000"/>
          <w:sz w:val="28"/>
          <w:szCs w:val="28"/>
        </w:rPr>
        <w:t xml:space="preserve">.pdf 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[Электронный ресурс] — URL: http://www.rg.ru/2013/12/11/obr-dok.html(Дата обращения 06.12.2014)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Примерные требования к содержанию и оформлению образовательных программ дополнительного образования детей Министерства образования (Приложении к письму Департамента молодежной политики, воспитания и социальной поддержки детей </w:t>
      </w:r>
      <w:proofErr w:type="spellStart"/>
      <w:r w:rsidRPr="00D540D5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540D5">
        <w:rPr>
          <w:rFonts w:ascii="Times New Roman" w:hAnsi="Times New Roman"/>
          <w:color w:val="000000"/>
          <w:sz w:val="28"/>
          <w:szCs w:val="28"/>
        </w:rPr>
        <w:t xml:space="preserve"> России от 11 декабря 2006 г. № 06-1844).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Федеральный закон об образовании в Российской Федерации от 29 декабря 2012 года N 273-ФЗ. [Электронный ресурс] — URL: http://www.consultant.ru/document/cons_doc_LAW_173649/ (Дата обращения 03.03.2015).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40D5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D540D5">
        <w:rPr>
          <w:rFonts w:ascii="Times New Roman" w:hAnsi="Times New Roman"/>
          <w:color w:val="000000"/>
          <w:sz w:val="28"/>
          <w:szCs w:val="28"/>
        </w:rPr>
        <w:t xml:space="preserve"> 2.4.4.3172-14, от 13 октября 2014 г. вступили в силу новые санитарно-эпидемиологические требования к устройству, содержанию о организации режима работы образовательных организаций дополнительного образования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Искусство вышивки лентами/ А.Г. Чернова, Е.В. Чернова. – Ростов н/Д: Феникс, 2006. – 160 с.</w:t>
      </w:r>
    </w:p>
    <w:p w:rsidR="00B826D7" w:rsidRPr="00D540D5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 xml:space="preserve">Цветочные фантазии из лент: пер. с англ./ </w:t>
      </w:r>
      <w:proofErr w:type="spellStart"/>
      <w:r w:rsidRPr="00D540D5">
        <w:rPr>
          <w:rFonts w:ascii="Times New Roman" w:hAnsi="Times New Roman"/>
          <w:color w:val="000000"/>
          <w:sz w:val="28"/>
          <w:szCs w:val="28"/>
        </w:rPr>
        <w:t>Дебора</w:t>
      </w:r>
      <w:proofErr w:type="spellEnd"/>
      <w:r w:rsidRPr="00D540D5">
        <w:rPr>
          <w:rFonts w:ascii="Times New Roman" w:hAnsi="Times New Roman"/>
          <w:color w:val="000000"/>
          <w:sz w:val="28"/>
          <w:szCs w:val="28"/>
        </w:rPr>
        <w:t xml:space="preserve"> Хенри. – М.: Мой мир, 2007. – 96 с</w:t>
      </w:r>
    </w:p>
    <w:p w:rsidR="00B826D7" w:rsidRDefault="00B826D7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0D5">
        <w:rPr>
          <w:rFonts w:ascii="Times New Roman" w:hAnsi="Times New Roman"/>
          <w:color w:val="000000"/>
          <w:sz w:val="28"/>
          <w:szCs w:val="28"/>
        </w:rPr>
        <w:t>Лучшие техники для любителей вышивки /под ред. Анны Скотт; пер. с англ. А.Шевченко – М.: «Альбом», 2006. – 159с.</w:t>
      </w:r>
    </w:p>
    <w:p w:rsidR="005F4383" w:rsidRPr="00EF48DE" w:rsidRDefault="00E87F13" w:rsidP="00EF48DE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7F13">
        <w:rPr>
          <w:rFonts w:ascii="Times New Roman" w:hAnsi="Times New Roman"/>
          <w:sz w:val="28"/>
          <w:szCs w:val="28"/>
        </w:rPr>
        <w:t>Дамское рукоделие/ Книга о вышивке. – Нижний Новгород: ТОО «ПК Инжиниринг, Лтд, 1993.- 111с</w:t>
      </w:r>
    </w:p>
    <w:sectPr w:rsidR="005F4383" w:rsidRPr="00EF48DE" w:rsidSect="0033251C">
      <w:foot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31" w:rsidRDefault="00955631" w:rsidP="005F4383">
      <w:pPr>
        <w:spacing w:after="0" w:line="240" w:lineRule="auto"/>
      </w:pPr>
      <w:r>
        <w:separator/>
      </w:r>
    </w:p>
  </w:endnote>
  <w:endnote w:type="continuationSeparator" w:id="0">
    <w:p w:rsidR="00955631" w:rsidRDefault="00955631" w:rsidP="005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18" w:rsidRDefault="00610618" w:rsidP="009260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31" w:rsidRDefault="00955631" w:rsidP="005F4383">
      <w:pPr>
        <w:spacing w:after="0" w:line="240" w:lineRule="auto"/>
      </w:pPr>
      <w:r>
        <w:separator/>
      </w:r>
    </w:p>
  </w:footnote>
  <w:footnote w:type="continuationSeparator" w:id="0">
    <w:p w:rsidR="00955631" w:rsidRDefault="00955631" w:rsidP="005F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2"/>
    <w:lvl w:ilvl="0">
      <w:start w:val="1"/>
      <w:numFmt w:val="upperRoman"/>
      <w:lvlText w:val="%1."/>
      <w:lvlJc w:val="left"/>
      <w:pPr>
        <w:ind w:left="1287" w:hanging="720"/>
      </w:pPr>
    </w:lvl>
  </w:abstractNum>
  <w:abstractNum w:abstractNumId="1">
    <w:nsid w:val="132F263E"/>
    <w:multiLevelType w:val="multilevel"/>
    <w:tmpl w:val="C8E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92C2A"/>
    <w:multiLevelType w:val="multilevel"/>
    <w:tmpl w:val="F1F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D14F22"/>
    <w:multiLevelType w:val="multilevel"/>
    <w:tmpl w:val="3DEAB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574339"/>
    <w:multiLevelType w:val="hybridMultilevel"/>
    <w:tmpl w:val="60702870"/>
    <w:lvl w:ilvl="0" w:tplc="4D60C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92BA8"/>
    <w:multiLevelType w:val="multilevel"/>
    <w:tmpl w:val="E9F6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C4253"/>
    <w:multiLevelType w:val="multilevel"/>
    <w:tmpl w:val="61764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3B6D61"/>
    <w:multiLevelType w:val="multilevel"/>
    <w:tmpl w:val="BD4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F37E1"/>
    <w:multiLevelType w:val="multilevel"/>
    <w:tmpl w:val="E604A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1316209"/>
    <w:multiLevelType w:val="multilevel"/>
    <w:tmpl w:val="7088A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CE0171"/>
    <w:multiLevelType w:val="multilevel"/>
    <w:tmpl w:val="E60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02439"/>
    <w:multiLevelType w:val="hybridMultilevel"/>
    <w:tmpl w:val="BDFC00A2"/>
    <w:lvl w:ilvl="0" w:tplc="4D60C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47F59"/>
    <w:multiLevelType w:val="multilevel"/>
    <w:tmpl w:val="805E07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9F1597"/>
    <w:multiLevelType w:val="hybridMultilevel"/>
    <w:tmpl w:val="D9761C68"/>
    <w:lvl w:ilvl="0" w:tplc="4D60C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1684E"/>
    <w:multiLevelType w:val="multilevel"/>
    <w:tmpl w:val="72C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A320D"/>
    <w:multiLevelType w:val="hybridMultilevel"/>
    <w:tmpl w:val="AA946B38"/>
    <w:lvl w:ilvl="0" w:tplc="4D60C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44700"/>
    <w:multiLevelType w:val="multilevel"/>
    <w:tmpl w:val="359AB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6E27674"/>
    <w:multiLevelType w:val="hybridMultilevel"/>
    <w:tmpl w:val="3E7EBE3C"/>
    <w:lvl w:ilvl="0" w:tplc="4D60C6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A09CA"/>
    <w:multiLevelType w:val="multilevel"/>
    <w:tmpl w:val="6ABAE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70454"/>
    <w:multiLevelType w:val="multilevel"/>
    <w:tmpl w:val="90361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8352CA"/>
    <w:multiLevelType w:val="multilevel"/>
    <w:tmpl w:val="C63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44A8D"/>
    <w:multiLevelType w:val="multilevel"/>
    <w:tmpl w:val="B37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D27F91"/>
    <w:multiLevelType w:val="multilevel"/>
    <w:tmpl w:val="21AC1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5EC20EF"/>
    <w:multiLevelType w:val="multilevel"/>
    <w:tmpl w:val="634A7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2C449A"/>
    <w:multiLevelType w:val="multilevel"/>
    <w:tmpl w:val="027E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7556F"/>
    <w:multiLevelType w:val="multilevel"/>
    <w:tmpl w:val="AC9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A2989"/>
    <w:multiLevelType w:val="multilevel"/>
    <w:tmpl w:val="2AC63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1"/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26"/>
  </w:num>
  <w:num w:numId="9">
    <w:abstractNumId w:val="18"/>
  </w:num>
  <w:num w:numId="10">
    <w:abstractNumId w:val="23"/>
  </w:num>
  <w:num w:numId="11">
    <w:abstractNumId w:val="19"/>
  </w:num>
  <w:num w:numId="12">
    <w:abstractNumId w:val="16"/>
  </w:num>
  <w:num w:numId="13">
    <w:abstractNumId w:val="9"/>
  </w:num>
  <w:num w:numId="14">
    <w:abstractNumId w:val="3"/>
  </w:num>
  <w:num w:numId="15">
    <w:abstractNumId w:val="12"/>
  </w:num>
  <w:num w:numId="16">
    <w:abstractNumId w:val="10"/>
  </w:num>
  <w:num w:numId="17">
    <w:abstractNumId w:val="14"/>
  </w:num>
  <w:num w:numId="18">
    <w:abstractNumId w:val="24"/>
  </w:num>
  <w:num w:numId="19">
    <w:abstractNumId w:val="7"/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11"/>
  </w:num>
  <w:num w:numId="23">
    <w:abstractNumId w:val="13"/>
  </w:num>
  <w:num w:numId="24">
    <w:abstractNumId w:val="4"/>
  </w:num>
  <w:num w:numId="25">
    <w:abstractNumId w:val="15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9D1"/>
    <w:rsid w:val="00003089"/>
    <w:rsid w:val="000045B2"/>
    <w:rsid w:val="00007EBE"/>
    <w:rsid w:val="0001381A"/>
    <w:rsid w:val="00016E57"/>
    <w:rsid w:val="0003109D"/>
    <w:rsid w:val="00032643"/>
    <w:rsid w:val="00047A86"/>
    <w:rsid w:val="0005661C"/>
    <w:rsid w:val="00056790"/>
    <w:rsid w:val="0006213C"/>
    <w:rsid w:val="00097042"/>
    <w:rsid w:val="000B28D7"/>
    <w:rsid w:val="000E4BD8"/>
    <w:rsid w:val="000E6C58"/>
    <w:rsid w:val="00114321"/>
    <w:rsid w:val="00116AA8"/>
    <w:rsid w:val="001178AC"/>
    <w:rsid w:val="0014454E"/>
    <w:rsid w:val="001805C1"/>
    <w:rsid w:val="00183C38"/>
    <w:rsid w:val="0019177B"/>
    <w:rsid w:val="001963C5"/>
    <w:rsid w:val="001B7291"/>
    <w:rsid w:val="001D0B3F"/>
    <w:rsid w:val="001F53E0"/>
    <w:rsid w:val="00214D8A"/>
    <w:rsid w:val="00217B51"/>
    <w:rsid w:val="00294693"/>
    <w:rsid w:val="0029644A"/>
    <w:rsid w:val="002B202D"/>
    <w:rsid w:val="002D2A9C"/>
    <w:rsid w:val="002E3070"/>
    <w:rsid w:val="002F46FD"/>
    <w:rsid w:val="0033251C"/>
    <w:rsid w:val="00341A4D"/>
    <w:rsid w:val="0035166A"/>
    <w:rsid w:val="00393E84"/>
    <w:rsid w:val="003B6005"/>
    <w:rsid w:val="004266DB"/>
    <w:rsid w:val="00441EFD"/>
    <w:rsid w:val="00443FE0"/>
    <w:rsid w:val="00476B33"/>
    <w:rsid w:val="004B618C"/>
    <w:rsid w:val="004C1328"/>
    <w:rsid w:val="004E0F6D"/>
    <w:rsid w:val="004F09F6"/>
    <w:rsid w:val="0050743D"/>
    <w:rsid w:val="00566565"/>
    <w:rsid w:val="00573929"/>
    <w:rsid w:val="005778A3"/>
    <w:rsid w:val="005B2D1C"/>
    <w:rsid w:val="005F093D"/>
    <w:rsid w:val="005F4383"/>
    <w:rsid w:val="005F5658"/>
    <w:rsid w:val="0060378E"/>
    <w:rsid w:val="00610618"/>
    <w:rsid w:val="00640AE2"/>
    <w:rsid w:val="00641041"/>
    <w:rsid w:val="006A716A"/>
    <w:rsid w:val="006B2065"/>
    <w:rsid w:val="006F5A0B"/>
    <w:rsid w:val="007255B2"/>
    <w:rsid w:val="00735AFF"/>
    <w:rsid w:val="007A65AE"/>
    <w:rsid w:val="007D5F38"/>
    <w:rsid w:val="007D70A1"/>
    <w:rsid w:val="007E2416"/>
    <w:rsid w:val="0080054F"/>
    <w:rsid w:val="00810AC5"/>
    <w:rsid w:val="00825954"/>
    <w:rsid w:val="008323C1"/>
    <w:rsid w:val="00876F95"/>
    <w:rsid w:val="008B22CD"/>
    <w:rsid w:val="008E5AF4"/>
    <w:rsid w:val="00904182"/>
    <w:rsid w:val="00911C17"/>
    <w:rsid w:val="00913CFD"/>
    <w:rsid w:val="00920735"/>
    <w:rsid w:val="0092603B"/>
    <w:rsid w:val="00955631"/>
    <w:rsid w:val="00970EBF"/>
    <w:rsid w:val="0097102A"/>
    <w:rsid w:val="009A2E28"/>
    <w:rsid w:val="009B157A"/>
    <w:rsid w:val="009B25AA"/>
    <w:rsid w:val="00A02ECB"/>
    <w:rsid w:val="00A2689E"/>
    <w:rsid w:val="00A93867"/>
    <w:rsid w:val="00B641CE"/>
    <w:rsid w:val="00B81236"/>
    <w:rsid w:val="00B826D7"/>
    <w:rsid w:val="00B84280"/>
    <w:rsid w:val="00BA379E"/>
    <w:rsid w:val="00BC0AE6"/>
    <w:rsid w:val="00BE2FAD"/>
    <w:rsid w:val="00BE556E"/>
    <w:rsid w:val="00C049D1"/>
    <w:rsid w:val="00C16F1F"/>
    <w:rsid w:val="00C3064E"/>
    <w:rsid w:val="00C525FD"/>
    <w:rsid w:val="00C775EF"/>
    <w:rsid w:val="00CB27DB"/>
    <w:rsid w:val="00CB6BAC"/>
    <w:rsid w:val="00CB777E"/>
    <w:rsid w:val="00CC51AA"/>
    <w:rsid w:val="00CE34CF"/>
    <w:rsid w:val="00CE4483"/>
    <w:rsid w:val="00CF4FA4"/>
    <w:rsid w:val="00D0508C"/>
    <w:rsid w:val="00D156C6"/>
    <w:rsid w:val="00D23E45"/>
    <w:rsid w:val="00D4132F"/>
    <w:rsid w:val="00D535BC"/>
    <w:rsid w:val="00D540D5"/>
    <w:rsid w:val="00D62A2D"/>
    <w:rsid w:val="00D70F5F"/>
    <w:rsid w:val="00D77275"/>
    <w:rsid w:val="00D82015"/>
    <w:rsid w:val="00DB213C"/>
    <w:rsid w:val="00DB6453"/>
    <w:rsid w:val="00DD0258"/>
    <w:rsid w:val="00DD781D"/>
    <w:rsid w:val="00E2075D"/>
    <w:rsid w:val="00E2087C"/>
    <w:rsid w:val="00E25CB0"/>
    <w:rsid w:val="00E30574"/>
    <w:rsid w:val="00E33A56"/>
    <w:rsid w:val="00E85AA4"/>
    <w:rsid w:val="00E87F13"/>
    <w:rsid w:val="00ED1969"/>
    <w:rsid w:val="00EF48DE"/>
    <w:rsid w:val="00F04BEE"/>
    <w:rsid w:val="00F22811"/>
    <w:rsid w:val="00F65A4F"/>
    <w:rsid w:val="00F76015"/>
    <w:rsid w:val="00F7676C"/>
    <w:rsid w:val="00F90E21"/>
    <w:rsid w:val="00F97034"/>
    <w:rsid w:val="00FB6B60"/>
    <w:rsid w:val="00FC746E"/>
    <w:rsid w:val="00FD6345"/>
    <w:rsid w:val="00FD6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326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26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D23E45"/>
    <w:rPr>
      <w:rFonts w:cs="Times New Roman"/>
      <w:b/>
      <w:bCs/>
    </w:rPr>
  </w:style>
  <w:style w:type="table" w:styleId="a5">
    <w:name w:val="Table Grid"/>
    <w:basedOn w:val="a1"/>
    <w:uiPriority w:val="99"/>
    <w:locked/>
    <w:rsid w:val="00FC746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326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32643"/>
    <w:rPr>
      <w:rFonts w:ascii="Arial" w:hAnsi="Arial" w:cs="Arial"/>
      <w:b/>
      <w:bCs/>
      <w:i/>
      <w:iCs/>
      <w:sz w:val="28"/>
      <w:szCs w:val="28"/>
    </w:rPr>
  </w:style>
  <w:style w:type="character" w:customStyle="1" w:styleId="c3">
    <w:name w:val="c3"/>
    <w:basedOn w:val="a0"/>
    <w:uiPriority w:val="99"/>
    <w:rsid w:val="00032643"/>
  </w:style>
  <w:style w:type="paragraph" w:customStyle="1" w:styleId="3f3f3f3f3f3f3f3f3f3f3f3f3f3f3f">
    <w:name w:val="Н3fа3fз3fв3fа3fн3fи3fе3f о3fб3fъ3fе3fк3fт3fа3f"/>
    <w:basedOn w:val="a"/>
    <w:uiPriority w:val="99"/>
    <w:rsid w:val="007D70A1"/>
    <w:pPr>
      <w:snapToGrid w:val="0"/>
      <w:spacing w:after="0" w:line="240" w:lineRule="auto"/>
      <w:ind w:left="284" w:right="-1050" w:firstLine="567"/>
      <w:jc w:val="center"/>
    </w:pPr>
    <w:rPr>
      <w:rFonts w:cs="Calibri"/>
      <w:sz w:val="28"/>
      <w:szCs w:val="28"/>
    </w:rPr>
  </w:style>
  <w:style w:type="paragraph" w:styleId="a6">
    <w:name w:val="footer"/>
    <w:basedOn w:val="a"/>
    <w:link w:val="a7"/>
    <w:uiPriority w:val="99"/>
    <w:rsid w:val="007D70A1"/>
    <w:pPr>
      <w:tabs>
        <w:tab w:val="center" w:pos="4677"/>
        <w:tab w:val="right" w:pos="9355"/>
      </w:tabs>
      <w:spacing w:after="0" w:line="240" w:lineRule="auto"/>
    </w:pPr>
    <w:rPr>
      <w:rFonts w:cs="Calibri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D70A1"/>
    <w:rPr>
      <w:rFonts w:cs="Calibri"/>
      <w:sz w:val="24"/>
      <w:szCs w:val="24"/>
    </w:rPr>
  </w:style>
  <w:style w:type="paragraph" w:styleId="a8">
    <w:name w:val="caption"/>
    <w:basedOn w:val="a"/>
    <w:uiPriority w:val="99"/>
    <w:qFormat/>
    <w:locked/>
    <w:rsid w:val="007D70A1"/>
    <w:pPr>
      <w:spacing w:after="0" w:line="240" w:lineRule="auto"/>
      <w:ind w:left="284" w:right="-1050" w:firstLine="567"/>
      <w:jc w:val="center"/>
    </w:pPr>
    <w:rPr>
      <w:rFonts w:cs="Calibri"/>
      <w:sz w:val="28"/>
      <w:szCs w:val="28"/>
    </w:rPr>
  </w:style>
  <w:style w:type="paragraph" w:styleId="21">
    <w:name w:val="Body Text 2"/>
    <w:basedOn w:val="a"/>
    <w:link w:val="22"/>
    <w:uiPriority w:val="99"/>
    <w:rsid w:val="007D70A1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D70A1"/>
    <w:rPr>
      <w:rFonts w:cs="Calibri"/>
      <w:sz w:val="24"/>
      <w:szCs w:val="24"/>
    </w:rPr>
  </w:style>
  <w:style w:type="paragraph" w:styleId="a9">
    <w:name w:val="Body Text Indent"/>
    <w:basedOn w:val="a"/>
    <w:link w:val="aa"/>
    <w:uiPriority w:val="99"/>
    <w:rsid w:val="007D70A1"/>
    <w:pPr>
      <w:spacing w:after="0" w:line="240" w:lineRule="auto"/>
      <w:ind w:firstLine="720"/>
    </w:pPr>
    <w:rPr>
      <w:rFonts w:cs="Calibri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7D70A1"/>
    <w:rPr>
      <w:rFonts w:cs="Calibri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F43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4383"/>
  </w:style>
  <w:style w:type="character" w:styleId="ad">
    <w:name w:val="Hyperlink"/>
    <w:uiPriority w:val="99"/>
    <w:semiHidden/>
    <w:unhideWhenUsed/>
    <w:rsid w:val="009041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2298-CF86-4053-BE9E-0165F26F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29</cp:revision>
  <cp:lastPrinted>2019-09-19T09:37:00Z</cp:lastPrinted>
  <dcterms:created xsi:type="dcterms:W3CDTF">2019-08-07T13:48:00Z</dcterms:created>
  <dcterms:modified xsi:type="dcterms:W3CDTF">2023-10-02T08:16:00Z</dcterms:modified>
</cp:coreProperties>
</file>